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98A" w:rsidRPr="00355AD3" w:rsidRDefault="002A798A">
      <w:pPr>
        <w:pStyle w:val="mechtex"/>
        <w:ind w:left="5760"/>
        <w:jc w:val="left"/>
        <w:rPr>
          <w:rFonts w:ascii="GHEA Mariam" w:hAnsi="GHEA Mariam"/>
          <w:spacing w:val="-8"/>
          <w:sz w:val="24"/>
          <w:szCs w:val="24"/>
        </w:rPr>
      </w:pPr>
      <w:r>
        <w:rPr>
          <w:rFonts w:ascii="GHEA Mariam" w:hAnsi="GHEA Mariam"/>
          <w:spacing w:val="-8"/>
          <w:sz w:val="24"/>
          <w:szCs w:val="24"/>
        </w:rPr>
        <w:t xml:space="preserve">       Հավելված  </w:t>
      </w:r>
    </w:p>
    <w:p w:rsidR="002A798A" w:rsidRPr="00355AD3" w:rsidRDefault="002A798A">
      <w:pPr>
        <w:pStyle w:val="mechtex"/>
        <w:ind w:left="3600" w:firstLine="720"/>
        <w:jc w:val="left"/>
        <w:rPr>
          <w:rFonts w:ascii="GHEA Mariam" w:hAnsi="GHEA Mariam"/>
          <w:spacing w:val="-6"/>
          <w:sz w:val="24"/>
          <w:szCs w:val="24"/>
        </w:rPr>
      </w:pPr>
      <w:r>
        <w:rPr>
          <w:rFonts w:ascii="GHEA Mariam" w:hAnsi="GHEA Mariam"/>
          <w:spacing w:val="-6"/>
          <w:sz w:val="24"/>
          <w:szCs w:val="24"/>
        </w:rPr>
        <w:t xml:space="preserve">    </w:t>
      </w:r>
      <w:r w:rsidRPr="00355AD3">
        <w:rPr>
          <w:rFonts w:ascii="GHEA Mariam" w:hAnsi="GHEA Mariam"/>
          <w:spacing w:val="-6"/>
          <w:sz w:val="24"/>
          <w:szCs w:val="24"/>
        </w:rPr>
        <w:t xml:space="preserve">  </w:t>
      </w:r>
      <w:r w:rsidR="00CD3434">
        <w:rPr>
          <w:rFonts w:ascii="GHEA Mariam" w:hAnsi="GHEA Mariam"/>
          <w:spacing w:val="-6"/>
          <w:sz w:val="24"/>
          <w:szCs w:val="24"/>
        </w:rPr>
        <w:t xml:space="preserve">  </w:t>
      </w:r>
      <w:r w:rsidRPr="00355AD3">
        <w:rPr>
          <w:rFonts w:ascii="GHEA Mariam" w:hAnsi="GHEA Mariam"/>
          <w:spacing w:val="-6"/>
          <w:sz w:val="24"/>
          <w:szCs w:val="24"/>
        </w:rPr>
        <w:t>ՀՀ կառավարության 202</w:t>
      </w:r>
      <w:r>
        <w:rPr>
          <w:rFonts w:ascii="GHEA Mariam" w:hAnsi="GHEA Mariam"/>
          <w:spacing w:val="-6"/>
          <w:sz w:val="24"/>
          <w:szCs w:val="24"/>
        </w:rPr>
        <w:t>4</w:t>
      </w:r>
      <w:r w:rsidRPr="00355AD3">
        <w:rPr>
          <w:rFonts w:ascii="GHEA Mariam" w:hAnsi="GHEA Mariam"/>
          <w:spacing w:val="-6"/>
          <w:sz w:val="24"/>
          <w:szCs w:val="24"/>
        </w:rPr>
        <w:t xml:space="preserve"> թվականի</w:t>
      </w:r>
    </w:p>
    <w:p w:rsidR="002A798A" w:rsidRPr="008005B3" w:rsidRDefault="002A798A">
      <w:pPr>
        <w:pStyle w:val="mechtex"/>
        <w:jc w:val="left"/>
        <w:rPr>
          <w:rFonts w:ascii="GHEA Mariam" w:hAnsi="GHEA Mariam" w:cs="Sylfaen"/>
          <w:sz w:val="24"/>
          <w:szCs w:val="24"/>
        </w:rPr>
      </w:pPr>
      <w:r w:rsidRPr="008005B3">
        <w:rPr>
          <w:rFonts w:ascii="GHEA Mariam" w:hAnsi="GHEA Mariam"/>
          <w:spacing w:val="-2"/>
          <w:sz w:val="24"/>
          <w:szCs w:val="24"/>
        </w:rPr>
        <w:tab/>
      </w:r>
      <w:r w:rsidRPr="008005B3">
        <w:rPr>
          <w:rFonts w:ascii="GHEA Mariam" w:hAnsi="GHEA Mariam"/>
          <w:spacing w:val="-2"/>
          <w:sz w:val="24"/>
          <w:szCs w:val="24"/>
        </w:rPr>
        <w:tab/>
      </w:r>
      <w:r w:rsidRPr="008005B3">
        <w:rPr>
          <w:rFonts w:ascii="GHEA Mariam" w:hAnsi="GHEA Mariam"/>
          <w:spacing w:val="-2"/>
          <w:sz w:val="24"/>
          <w:szCs w:val="24"/>
        </w:rPr>
        <w:tab/>
      </w:r>
      <w:r w:rsidRPr="008005B3">
        <w:rPr>
          <w:rFonts w:ascii="GHEA Mariam" w:hAnsi="GHEA Mariam"/>
          <w:spacing w:val="-2"/>
          <w:sz w:val="24"/>
          <w:szCs w:val="24"/>
        </w:rPr>
        <w:tab/>
      </w:r>
      <w:r w:rsidRPr="008005B3">
        <w:rPr>
          <w:rFonts w:ascii="GHEA Mariam" w:hAnsi="GHEA Mariam"/>
          <w:spacing w:val="-2"/>
          <w:sz w:val="24"/>
          <w:szCs w:val="24"/>
        </w:rPr>
        <w:tab/>
      </w:r>
      <w:r w:rsidRPr="008005B3">
        <w:rPr>
          <w:rFonts w:ascii="GHEA Mariam" w:hAnsi="GHEA Mariam"/>
          <w:spacing w:val="-2"/>
          <w:sz w:val="24"/>
          <w:szCs w:val="24"/>
        </w:rPr>
        <w:tab/>
        <w:t xml:space="preserve">    </w:t>
      </w:r>
      <w:r>
        <w:rPr>
          <w:rFonts w:ascii="GHEA Mariam" w:hAnsi="GHEA Mariam"/>
          <w:spacing w:val="-2"/>
          <w:sz w:val="24"/>
          <w:szCs w:val="24"/>
        </w:rPr>
        <w:t xml:space="preserve">                                                      </w:t>
      </w:r>
      <w:r w:rsidRPr="008005B3">
        <w:rPr>
          <w:rFonts w:ascii="GHEA Mariam" w:hAnsi="GHEA Mariam"/>
          <w:spacing w:val="-2"/>
          <w:sz w:val="24"/>
          <w:szCs w:val="24"/>
        </w:rPr>
        <w:t xml:space="preserve"> </w:t>
      </w:r>
      <w:r>
        <w:rPr>
          <w:rFonts w:ascii="GHEA Mariam" w:hAnsi="GHEA Mariam"/>
          <w:spacing w:val="-2"/>
          <w:sz w:val="24"/>
          <w:szCs w:val="24"/>
        </w:rPr>
        <w:t xml:space="preserve">  </w:t>
      </w:r>
      <w:r w:rsidR="005D001A">
        <w:rPr>
          <w:rFonts w:ascii="GHEA Mariam" w:hAnsi="GHEA Mariam"/>
          <w:spacing w:val="-2"/>
          <w:sz w:val="24"/>
          <w:szCs w:val="24"/>
          <w:lang w:val="hy-AM"/>
        </w:rPr>
        <w:t xml:space="preserve">  </w:t>
      </w:r>
      <w:r>
        <w:rPr>
          <w:rFonts w:ascii="GHEA Mariam" w:hAnsi="GHEA Mariam" w:cs="IRTEK Courier"/>
          <w:spacing w:val="-4"/>
          <w:sz w:val="24"/>
          <w:szCs w:val="24"/>
          <w:lang w:val="pt-BR"/>
        </w:rPr>
        <w:t>մայիսի</w:t>
      </w:r>
      <w:r>
        <w:rPr>
          <w:rFonts w:ascii="GHEA Mariam" w:hAnsi="GHEA Mariam" w:cs="Sylfaen"/>
          <w:spacing w:val="-4"/>
          <w:sz w:val="24"/>
          <w:szCs w:val="24"/>
          <w:lang w:val="pt-BR"/>
        </w:rPr>
        <w:t xml:space="preserve"> 2</w:t>
      </w:r>
      <w:r w:rsidRPr="008005B3">
        <w:rPr>
          <w:rFonts w:ascii="GHEA Mariam" w:hAnsi="GHEA Mariam" w:cs="Sylfaen"/>
          <w:spacing w:val="-2"/>
          <w:sz w:val="24"/>
          <w:szCs w:val="24"/>
          <w:lang w:val="pt-BR"/>
        </w:rPr>
        <w:t>-</w:t>
      </w:r>
      <w:r w:rsidRPr="008005B3">
        <w:rPr>
          <w:rFonts w:ascii="GHEA Mariam" w:hAnsi="GHEA Mariam"/>
          <w:spacing w:val="-2"/>
          <w:sz w:val="24"/>
          <w:szCs w:val="24"/>
        </w:rPr>
        <w:t xml:space="preserve">ի N </w:t>
      </w:r>
      <w:r>
        <w:rPr>
          <w:rFonts w:ascii="GHEA Mariam" w:hAnsi="GHEA Mariam"/>
          <w:spacing w:val="-2"/>
          <w:sz w:val="24"/>
          <w:szCs w:val="24"/>
        </w:rPr>
        <w:t xml:space="preserve">         </w:t>
      </w:r>
      <w:r w:rsidRPr="008005B3">
        <w:rPr>
          <w:rFonts w:ascii="GHEA Mariam" w:hAnsi="GHEA Mariam"/>
          <w:spacing w:val="-2"/>
          <w:sz w:val="24"/>
          <w:szCs w:val="24"/>
        </w:rPr>
        <w:t xml:space="preserve"> - </w:t>
      </w:r>
      <w:r>
        <w:rPr>
          <w:rFonts w:ascii="GHEA Mariam" w:hAnsi="GHEA Mariam"/>
          <w:spacing w:val="-2"/>
          <w:sz w:val="24"/>
          <w:szCs w:val="24"/>
        </w:rPr>
        <w:t>Ա</w:t>
      </w:r>
      <w:r w:rsidRPr="008005B3">
        <w:rPr>
          <w:rFonts w:ascii="GHEA Mariam" w:hAnsi="GHEA Mariam"/>
          <w:spacing w:val="-2"/>
          <w:sz w:val="24"/>
          <w:szCs w:val="24"/>
        </w:rPr>
        <w:t xml:space="preserve"> որոշման</w:t>
      </w:r>
    </w:p>
    <w:p w:rsidR="002A798A" w:rsidRPr="00355AD3" w:rsidRDefault="002A798A" w:rsidP="000D4CB0">
      <w:pPr>
        <w:pStyle w:val="norm"/>
        <w:spacing w:line="240" w:lineRule="auto"/>
        <w:ind w:firstLine="0"/>
        <w:rPr>
          <w:rFonts w:ascii="GHEA Mariam" w:hAnsi="GHEA Mariam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80"/>
      </w:tblGrid>
      <w:tr w:rsidR="00BA63A9" w:rsidRPr="00806413" w:rsidTr="002A798A">
        <w:tc>
          <w:tcPr>
            <w:tcW w:w="4680" w:type="dxa"/>
          </w:tcPr>
          <w:p w:rsidR="00E95DDD" w:rsidRPr="00806413" w:rsidRDefault="002A798A" w:rsidP="00806413">
            <w:pPr>
              <w:spacing w:after="0"/>
              <w:jc w:val="center"/>
              <w:rPr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0D4CB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80" w:type="dxa"/>
          </w:tcPr>
          <w:p w:rsidR="00E95DDD" w:rsidRPr="00806413" w:rsidRDefault="00E95DDD" w:rsidP="00806413">
            <w:pPr>
              <w:spacing w:after="0"/>
              <w:rPr>
                <w:rFonts w:ascii="GHEA Grapalat" w:hAnsi="GHEA Grapalat" w:cs="GHEA Grapalat"/>
                <w:b/>
                <w:sz w:val="24"/>
                <w:szCs w:val="24"/>
                <w:lang w:val="hy-AM"/>
              </w:rPr>
            </w:pPr>
          </w:p>
        </w:tc>
      </w:tr>
    </w:tbl>
    <w:p w:rsidR="00E95DDD" w:rsidRPr="00806413" w:rsidRDefault="00E95DDD" w:rsidP="00806413">
      <w:pPr>
        <w:rPr>
          <w:rStyle w:val="Strong"/>
          <w:rFonts w:ascii="GHEA Grapalat" w:hAnsi="GHEA Grapalat"/>
          <w:sz w:val="24"/>
          <w:szCs w:val="24"/>
          <w:lang w:val="hy-AM"/>
        </w:rPr>
      </w:pPr>
    </w:p>
    <w:p w:rsidR="00E95DDD" w:rsidRPr="002A798A" w:rsidRDefault="001E4BD3" w:rsidP="002A798A">
      <w:pPr>
        <w:spacing w:after="0" w:line="240" w:lineRule="auto"/>
        <w:jc w:val="center"/>
        <w:rPr>
          <w:rFonts w:ascii="GHEA Mariam" w:hAnsi="GHEA Mariam" w:cstheme="minorHAnsi"/>
          <w:b/>
          <w:sz w:val="24"/>
          <w:szCs w:val="24"/>
          <w:lang w:val="hy-AM"/>
        </w:rPr>
      </w:pPr>
      <w:bookmarkStart w:id="0" w:name="_GoBack"/>
      <w:bookmarkEnd w:id="0"/>
      <w:r w:rsidRPr="002A798A">
        <w:rPr>
          <w:rFonts w:ascii="GHEA Mariam" w:hAnsi="GHEA Mariam" w:cstheme="minorHAnsi"/>
          <w:b/>
          <w:sz w:val="24"/>
          <w:szCs w:val="24"/>
          <w:lang w:val="hy-AM"/>
        </w:rPr>
        <w:t>ԿԱՆՈՆԱԴՐՈՒԹՅՈՒՆ</w:t>
      </w:r>
    </w:p>
    <w:p w:rsidR="00E95DDD" w:rsidRPr="002A798A" w:rsidRDefault="003E6CF6" w:rsidP="002A798A">
      <w:pPr>
        <w:spacing w:after="0" w:line="240" w:lineRule="auto"/>
        <w:jc w:val="center"/>
        <w:rPr>
          <w:rFonts w:ascii="GHEA Mariam" w:hAnsi="GHEA Mariam" w:cstheme="minorHAnsi"/>
          <w:b/>
          <w:sz w:val="24"/>
          <w:szCs w:val="24"/>
          <w:lang w:val="hy-AM"/>
        </w:rPr>
      </w:pPr>
      <w:r w:rsidRPr="002A798A">
        <w:rPr>
          <w:rFonts w:ascii="GHEA Mariam" w:hAnsi="GHEA Mariam" w:cstheme="minorHAnsi"/>
          <w:b/>
          <w:sz w:val="24"/>
          <w:szCs w:val="24"/>
          <w:lang w:val="hy-AM"/>
        </w:rPr>
        <w:t xml:space="preserve">ՀԱՅԱՍՏԱՆԻ </w:t>
      </w:r>
      <w:r w:rsidR="00A56A3E" w:rsidRPr="002A798A">
        <w:rPr>
          <w:rFonts w:ascii="GHEA Mariam" w:hAnsi="GHEA Mariam" w:cstheme="minorHAnsi"/>
          <w:b/>
          <w:sz w:val="24"/>
          <w:szCs w:val="24"/>
          <w:lang w:val="hy-AM"/>
        </w:rPr>
        <w:t>ԿԻՆՈՅԻ</w:t>
      </w:r>
      <w:r w:rsidRPr="002A798A">
        <w:rPr>
          <w:rFonts w:ascii="GHEA Mariam" w:hAnsi="GHEA Mariam" w:cstheme="minorHAnsi"/>
          <w:b/>
          <w:sz w:val="24"/>
          <w:szCs w:val="24"/>
          <w:lang w:val="hy-AM"/>
        </w:rPr>
        <w:t xml:space="preserve"> </w:t>
      </w:r>
      <w:r w:rsidR="00543C20" w:rsidRPr="002A798A">
        <w:rPr>
          <w:rFonts w:ascii="GHEA Mariam" w:hAnsi="GHEA Mariam" w:cstheme="minorHAnsi"/>
          <w:b/>
          <w:sz w:val="24"/>
          <w:szCs w:val="24"/>
          <w:lang w:val="hy-AM"/>
        </w:rPr>
        <w:t>ՀԻՄՆԱԴՐԱՄԻ</w:t>
      </w:r>
    </w:p>
    <w:p w:rsidR="00E95DDD" w:rsidRPr="002A798A" w:rsidRDefault="00E95DDD" w:rsidP="002A798A">
      <w:pPr>
        <w:spacing w:line="240" w:lineRule="auto"/>
        <w:jc w:val="center"/>
        <w:rPr>
          <w:rFonts w:ascii="GHEA Mariam" w:hAnsi="GHEA Mariam"/>
          <w:b/>
          <w:sz w:val="24"/>
          <w:szCs w:val="24"/>
        </w:rPr>
      </w:pPr>
    </w:p>
    <w:p w:rsidR="00E95DDD" w:rsidRPr="002A798A" w:rsidRDefault="001E4BD3" w:rsidP="002A798A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40" w:lineRule="auto"/>
        <w:ind w:right="20"/>
        <w:jc w:val="center"/>
        <w:rPr>
          <w:rFonts w:ascii="GHEA Mariam" w:eastAsia="Times New Roman" w:hAnsi="GHEA Mariam" w:cs="Times New Roman"/>
          <w:b/>
          <w:bCs/>
          <w:spacing w:val="0"/>
          <w:sz w:val="24"/>
          <w:szCs w:val="24"/>
        </w:rPr>
      </w:pPr>
      <w:r w:rsidRPr="002A798A">
        <w:rPr>
          <w:rFonts w:ascii="GHEA Mariam" w:eastAsia="Times New Roman" w:hAnsi="GHEA Mariam" w:cs="Times New Roman"/>
          <w:b/>
          <w:bCs/>
          <w:spacing w:val="0"/>
          <w:sz w:val="24"/>
          <w:szCs w:val="24"/>
        </w:rPr>
        <w:t>ԸՆԴՀԱՆՈՒՐ ԴՐՈՒՅԹՆԵՐ</w:t>
      </w:r>
    </w:p>
    <w:p w:rsidR="00E95DDD" w:rsidRPr="002A798A" w:rsidRDefault="00E95DDD" w:rsidP="002A798A">
      <w:pPr>
        <w:pStyle w:val="ListParagraph"/>
        <w:spacing w:after="0" w:line="240" w:lineRule="auto"/>
        <w:ind w:left="0"/>
        <w:jc w:val="both"/>
        <w:rPr>
          <w:rFonts w:ascii="GHEA Mariam" w:hAnsi="GHEA Mariam" w:cstheme="minorHAnsi"/>
          <w:sz w:val="40"/>
          <w:szCs w:val="24"/>
          <w:lang w:val="hy-AM"/>
        </w:rPr>
      </w:pPr>
    </w:p>
    <w:p w:rsidR="007A21C7" w:rsidRPr="002A798A" w:rsidRDefault="001F6B07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 w:cs="Arial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1.</w:t>
      </w:r>
      <w:r w:rsidR="006845DA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Հայաստանի </w:t>
      </w:r>
      <w:r w:rsidR="002168D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կինոյի հիմնադրամ</w:t>
      </w:r>
      <w:r w:rsidR="002447C8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ը</w:t>
      </w:r>
      <w:r w:rsidR="002168D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(այսուհետ</w:t>
      </w:r>
      <w:r w:rsidR="002447C8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՝</w:t>
      </w:r>
      <w:r w:rsidR="002168D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</w:t>
      </w:r>
      <w:r w:rsidR="002447C8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</w:t>
      </w:r>
      <w:r w:rsidR="002168D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իմնադրամ) </w:t>
      </w:r>
      <w:r w:rsidR="00783BA8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հիմնադր</w:t>
      </w:r>
      <w:r w:rsidR="002168D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ի որոշմամբ հիմնադրված և անդամություն չունեցող իրավաբանական անձի կարգա</w:t>
      </w:r>
      <w:r w:rsid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softHyphen/>
      </w:r>
      <w:r w:rsidR="002168D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վիճակ ունեցող ոչ առևտրային կազմակերպություն է, որն ստեղծվել է կինոարտա</w:t>
      </w:r>
      <w:r w:rsid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softHyphen/>
      </w:r>
      <w:r w:rsidR="002168D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դրու</w:t>
      </w:r>
      <w:r w:rsid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softHyphen/>
      </w:r>
      <w:r w:rsidR="002168D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թյան բնագավառում գործունեություն իրականացնելու նպատակով</w:t>
      </w:r>
      <w:r w:rsidR="008775B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:</w:t>
      </w:r>
    </w:p>
    <w:p w:rsidR="00E95DDD" w:rsidRPr="002A798A" w:rsidRDefault="00E70C74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 w:cs="Arial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2.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«Համո Բեկնազարյանի անվան «Հայֆիլմ» կինոստուդիա» պետական ոչ առևտրային կազմակերպությունը ստեղծվել է Հայաստանի Հանրապետության </w:t>
      </w:r>
      <w:r w:rsidR="00F45D9B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կ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առավարության 2002 </w:t>
      </w:r>
      <w:r w:rsidR="000C06F7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թվականի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ապրիլի 17-ի N</w:t>
      </w:r>
      <w:r w:rsidR="0037053E" w:rsidRPr="005D001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417 որոշման համաձայն</w:t>
      </w:r>
      <w:r w:rsidR="00D953A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՝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«Համո Բեկնազարյանի անվան «Հայֆիլմ» կինոստուդիա» պետական ձեռնարկության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(գրանց</w:t>
      </w:r>
      <w:r w:rsidR="00D953AA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softHyphen/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ված Հայաստանի Հանրապետության ձեռնարկությունների պետական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ռեգիստրի կողմից՝ </w:t>
      </w:r>
      <w:r w:rsidR="00F647A1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1995 թվականի սեպտեմբերի 8-ի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, գրանցման համարը՝</w:t>
      </w:r>
      <w:r w:rsidR="006B0231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271.140.00633</w:t>
      </w:r>
      <w:r w:rsidR="00643EB6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,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վկայական N</w:t>
      </w:r>
      <w:r w:rsidR="002447C8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01Ա017080) վերակազմավորման ճանապարհով, վերակազմակերպման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 xml:space="preserve">արդյունքում և </w:t>
      </w:r>
      <w:r w:rsidR="000762D2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«Համո Բեկնազարյանի անվան «Հայֆիլմ»</w:t>
      </w:r>
      <w:r w:rsidR="000762D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կինոստուդիա» պետական ձեռնարկության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իրավահաջորդ</w:t>
      </w:r>
      <w:r w:rsidR="005E76E0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ն է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:</w:t>
      </w:r>
      <w:r w:rsidR="00C93BA7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</w:t>
      </w:r>
    </w:p>
    <w:p w:rsidR="00E95DDD" w:rsidRPr="002A798A" w:rsidRDefault="00E70C74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 w:cs="Arial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3.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«Համո Բեկնազարյանի անվան «Հայֆիլմ» կինոստուդիա» </w:t>
      </w:r>
      <w:r w:rsidR="00A71F8B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պետական ոչ </w:t>
      </w:r>
      <w:r w:rsidR="00A71F8B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առևտրային կազմակերպությունը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 xml:space="preserve"> Հայաստանի Հանրապետության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</w:t>
      </w:r>
      <w:r w:rsidR="00110032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կ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առավարության 2006</w:t>
      </w:r>
      <w:r w:rsidR="00A455C0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թ</w:t>
      </w:r>
      <w:r w:rsidR="00280980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վական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ի </w:t>
      </w:r>
      <w:r w:rsidR="00A455C0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հուլիսի 20-ի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N 1110-Ն որոշմամբ վերանվանվել է «Հայաստանի ազգային կինոկենտրոն» </w:t>
      </w:r>
      <w:r w:rsidR="009C0D9E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պետական ոչ առևտրային կազմակերպություն</w:t>
      </w:r>
      <w:r w:rsidR="00FB2F8A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, որը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«Համո Բեկնազարյանի անվան «Հայֆիլմ» կինոստուդիա» պետական ոչ առևտրային կազմակերպության իրավահաջորդ</w:t>
      </w:r>
      <w:r w:rsidR="00F10795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ն է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:</w:t>
      </w:r>
    </w:p>
    <w:p w:rsidR="00E95DDD" w:rsidRPr="002A798A" w:rsidRDefault="00E70C74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lastRenderedPageBreak/>
        <w:t xml:space="preserve">4.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ՀՀ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կառավարության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2022</w:t>
      </w:r>
      <w:r w:rsidR="00A359FC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թ</w:t>
      </w:r>
      <w:r w:rsidR="00FE379F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վական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ի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2C5ECB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հուլիսի</w:t>
      </w:r>
      <w:r w:rsidR="002C5ECB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14-</w:t>
      </w:r>
      <w:r w:rsidR="002C5ECB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ի</w:t>
      </w:r>
      <w:r w:rsidR="002C5ECB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267E94" w:rsidRPr="00267E94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N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1072-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Ա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որոշման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համա</w:t>
      </w:r>
      <w:r w:rsidR="00267E94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softHyphen/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ձայն՝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«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Փաստավավերագրական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ֆիլմերի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«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Հայկ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»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կինոստուդիա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»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պետական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ոչ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առևտրային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կազմակերպությունը</w:t>
      </w:r>
      <w:r w:rsidR="001E4BD3" w:rsidRPr="0037053E">
        <w:rPr>
          <w:rFonts w:ascii="Calibri" w:hAnsi="Calibri" w:cs="Calibri"/>
          <w:spacing w:val="-8"/>
          <w:sz w:val="24"/>
          <w:szCs w:val="24"/>
          <w:shd w:val="clear" w:color="auto" w:fill="FFFFFF"/>
          <w:lang w:val="hy-AM"/>
        </w:rPr>
        <w:t> 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>(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պետական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գրանցման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համարը՝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271.210.02487)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վերա</w:t>
      </w:r>
      <w:r w:rsid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softHyphen/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կազմակերպվել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է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միացման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ձևով՝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միացվելով</w:t>
      </w:r>
      <w:r w:rsidR="001E4BD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250AA5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>«</w:t>
      </w:r>
      <w:r w:rsidR="00250AA5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Հայաստանի</w:t>
      </w:r>
      <w:r w:rsidR="00250AA5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250AA5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ազգային</w:t>
      </w:r>
      <w:r w:rsidR="00250AA5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250AA5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կինոկենտրոն</w:t>
      </w:r>
      <w:r w:rsidR="00250AA5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» </w:t>
      </w:r>
      <w:r w:rsidR="00250AA5" w:rsidRPr="0037053E">
        <w:rPr>
          <w:rFonts w:ascii="GHEA Mariam" w:hAnsi="GHEA Mariam" w:cs="Arial"/>
          <w:spacing w:val="-2"/>
          <w:sz w:val="24"/>
          <w:szCs w:val="24"/>
          <w:shd w:val="clear" w:color="auto" w:fill="FFFFFF"/>
          <w:lang w:val="hy-AM"/>
        </w:rPr>
        <w:t>պետական</w:t>
      </w:r>
      <w:r w:rsidR="00250AA5" w:rsidRPr="0037053E">
        <w:rPr>
          <w:rFonts w:ascii="GHEA Mariam" w:hAnsi="GHEA Mariam"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="00250AA5" w:rsidRPr="0037053E">
        <w:rPr>
          <w:rFonts w:ascii="GHEA Mariam" w:hAnsi="GHEA Mariam" w:cs="Arial"/>
          <w:spacing w:val="-2"/>
          <w:sz w:val="24"/>
          <w:szCs w:val="24"/>
          <w:shd w:val="clear" w:color="auto" w:fill="FFFFFF"/>
          <w:lang w:val="hy-AM"/>
        </w:rPr>
        <w:t>ոչ</w:t>
      </w:r>
      <w:r w:rsidR="00250AA5" w:rsidRPr="0037053E">
        <w:rPr>
          <w:rFonts w:ascii="GHEA Mariam" w:hAnsi="GHEA Mariam"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="00250AA5" w:rsidRPr="0037053E">
        <w:rPr>
          <w:rFonts w:ascii="GHEA Mariam" w:hAnsi="GHEA Mariam" w:cs="Arial"/>
          <w:spacing w:val="-2"/>
          <w:sz w:val="24"/>
          <w:szCs w:val="24"/>
          <w:shd w:val="clear" w:color="auto" w:fill="FFFFFF"/>
          <w:lang w:val="hy-AM"/>
        </w:rPr>
        <w:t>առևտրային</w:t>
      </w:r>
      <w:r w:rsidR="00250AA5" w:rsidRPr="0037053E">
        <w:rPr>
          <w:rFonts w:ascii="GHEA Mariam" w:hAnsi="GHEA Mariam"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="00250AA5" w:rsidRPr="0037053E">
        <w:rPr>
          <w:rFonts w:ascii="GHEA Mariam" w:hAnsi="GHEA Mariam" w:cs="Arial"/>
          <w:spacing w:val="-2"/>
          <w:sz w:val="24"/>
          <w:szCs w:val="24"/>
          <w:shd w:val="clear" w:color="auto" w:fill="FFFFFF"/>
          <w:lang w:val="hy-AM"/>
        </w:rPr>
        <w:t>կազմակերպությանը</w:t>
      </w:r>
      <w:r w:rsidR="00576901">
        <w:rPr>
          <w:rFonts w:ascii="GHEA Mariam" w:hAnsi="GHEA Mariam" w:cs="Arial"/>
          <w:spacing w:val="-2"/>
          <w:sz w:val="24"/>
          <w:szCs w:val="24"/>
          <w:shd w:val="clear" w:color="auto" w:fill="FFFFFF"/>
          <w:lang w:val="hy-AM"/>
        </w:rPr>
        <w:t>,</w:t>
      </w:r>
      <w:r w:rsidR="001E4BD3" w:rsidRPr="0037053E">
        <w:rPr>
          <w:rFonts w:ascii="GHEA Mariam" w:hAnsi="GHEA Mariam"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="001E4BD3" w:rsidRPr="0037053E">
        <w:rPr>
          <w:rFonts w:ascii="GHEA Mariam" w:hAnsi="GHEA Mariam" w:cs="Arial"/>
          <w:spacing w:val="-2"/>
          <w:sz w:val="24"/>
          <w:szCs w:val="24"/>
          <w:shd w:val="clear" w:color="auto" w:fill="FFFFFF"/>
          <w:lang w:val="hy-AM"/>
        </w:rPr>
        <w:t>և</w:t>
      </w:r>
      <w:r w:rsidR="001E4BD3" w:rsidRPr="0037053E">
        <w:rPr>
          <w:rFonts w:ascii="GHEA Mariam" w:hAnsi="GHEA Mariam"/>
          <w:spacing w:val="-2"/>
          <w:sz w:val="24"/>
          <w:szCs w:val="24"/>
          <w:shd w:val="clear" w:color="auto" w:fill="FFFFFF"/>
          <w:lang w:val="hy-AM"/>
        </w:rPr>
        <w:t xml:space="preserve"> </w:t>
      </w:r>
      <w:r w:rsidR="00986DA6" w:rsidRPr="0037053E">
        <w:rPr>
          <w:rFonts w:ascii="GHEA Mariam" w:hAnsi="GHEA Mariam"/>
          <w:spacing w:val="-2"/>
          <w:sz w:val="24"/>
          <w:szCs w:val="24"/>
          <w:shd w:val="clear" w:color="auto" w:fill="FFFFFF"/>
          <w:lang w:val="hy-AM"/>
        </w:rPr>
        <w:t>«Հայաստանի ազգային կինո</w:t>
      </w:r>
      <w:r w:rsidR="0037053E" w:rsidRPr="0037053E">
        <w:rPr>
          <w:rFonts w:ascii="GHEA Mariam" w:hAnsi="GHEA Mariam"/>
          <w:spacing w:val="-2"/>
          <w:sz w:val="24"/>
          <w:szCs w:val="24"/>
          <w:shd w:val="clear" w:color="auto" w:fill="FFFFFF"/>
          <w:lang w:val="hy-AM"/>
        </w:rPr>
        <w:softHyphen/>
      </w:r>
      <w:r w:rsidR="00986DA6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կենտ</w:t>
      </w:r>
      <w:r w:rsidR="00576901">
        <w:rPr>
          <w:rFonts w:ascii="GHEA Mariam" w:hAnsi="GHEA Mariam"/>
          <w:sz w:val="24"/>
          <w:szCs w:val="24"/>
          <w:shd w:val="clear" w:color="auto" w:fill="FFFFFF"/>
          <w:lang w:val="hy-AM"/>
        </w:rPr>
        <w:softHyphen/>
      </w:r>
      <w:r w:rsidR="00986DA6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րոն» պետական ոչ առևտրային կազմակերպությունը </w:t>
      </w:r>
      <w:r w:rsidR="00250AA5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>«</w:t>
      </w:r>
      <w:r w:rsidR="00250AA5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Փաստավավերագրական</w:t>
      </w:r>
      <w:r w:rsidR="00250AA5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250AA5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ֆիլմերի</w:t>
      </w:r>
      <w:r w:rsidR="00250AA5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«</w:t>
      </w:r>
      <w:r w:rsidR="00250AA5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Հայկ</w:t>
      </w:r>
      <w:r w:rsidR="00250AA5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» </w:t>
      </w:r>
      <w:r w:rsidR="00250AA5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կինոստուդիա</w:t>
      </w:r>
      <w:r w:rsidR="00250AA5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» </w:t>
      </w:r>
      <w:r w:rsidR="00250AA5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պետական</w:t>
      </w:r>
      <w:r w:rsidR="00250AA5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250AA5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ոչ</w:t>
      </w:r>
      <w:r w:rsidR="00250AA5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250AA5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առևտրային</w:t>
      </w:r>
      <w:r w:rsidR="00250AA5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1E4BD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կազմակերպության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իրավահաջորդ</w:t>
      </w:r>
      <w:r w:rsidR="00576901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ն</w:t>
      </w:r>
      <w:r w:rsidR="00576901" w:rsidRPr="00576901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</w:t>
      </w:r>
      <w:r w:rsidR="00576901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է</w:t>
      </w:r>
      <w:r w:rsidR="001E4BD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:</w:t>
      </w:r>
    </w:p>
    <w:p w:rsidR="002168D2" w:rsidRPr="002A798A" w:rsidRDefault="00E70C74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5. </w:t>
      </w:r>
      <w:r w:rsidR="003235CF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Հայաստանի</w:t>
      </w:r>
      <w:r w:rsidR="003235CF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3235CF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կինոյի</w:t>
      </w:r>
      <w:r w:rsidR="003235CF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3235CF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հիմնադրամը</w:t>
      </w:r>
      <w:r w:rsidR="0082656C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E11791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ստեղծվել է «Հայաստանի ազգային կինոկենտրոն» պետական ոչ առևտրային կազմակերպության (գրանցման համարը՝ </w:t>
      </w:r>
      <w:r w:rsidR="00E11791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>271.210.02511) վերակազմավորման ճանապարհով վերակազմակերպման</w:t>
      </w:r>
      <w:r w:rsidR="00E11791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արդյունքում և «Հայաստանի ազգային կինոկենտրոն» պետական ոչ առևտրային կազմակերպու</w:t>
      </w:r>
      <w:r w:rsidR="003B687A">
        <w:rPr>
          <w:rFonts w:ascii="GHEA Mariam" w:hAnsi="GHEA Mariam"/>
          <w:sz w:val="24"/>
          <w:szCs w:val="24"/>
          <w:shd w:val="clear" w:color="auto" w:fill="FFFFFF"/>
          <w:lang w:val="hy-AM"/>
        </w:rPr>
        <w:softHyphen/>
      </w:r>
      <w:r w:rsidR="00E11791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թյան  իրավահաջորդ</w:t>
      </w:r>
      <w:r w:rsidR="003B687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ն </w:t>
      </w:r>
      <w:r w:rsidR="003B687A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է</w:t>
      </w:r>
      <w:r w:rsidR="00E11791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՝ փոխանցման ակտին համապատասխան։</w:t>
      </w:r>
    </w:p>
    <w:p w:rsidR="007A21C7" w:rsidRPr="002A798A" w:rsidRDefault="00E70C74" w:rsidP="002A798A">
      <w:pPr>
        <w:pStyle w:val="ListParagraph"/>
        <w:spacing w:after="0" w:line="360" w:lineRule="auto"/>
        <w:ind w:left="0" w:firstLine="720"/>
        <w:jc w:val="both"/>
        <w:rPr>
          <w:rStyle w:val="a"/>
          <w:rFonts w:ascii="GHEA Mariam" w:hAnsi="GHEA Mariam" w:cstheme="minorHAnsi"/>
          <w:sz w:val="24"/>
          <w:szCs w:val="24"/>
          <w:lang w:val="hy-AM" w:eastAsia="hy-AM"/>
        </w:rPr>
      </w:pPr>
      <w:r w:rsidRPr="0037053E">
        <w:rPr>
          <w:rStyle w:val="a"/>
          <w:rFonts w:ascii="GHEA Mariam" w:hAnsi="GHEA Mariam" w:cstheme="minorHAnsi"/>
          <w:spacing w:val="-8"/>
          <w:sz w:val="24"/>
          <w:szCs w:val="24"/>
          <w:lang w:val="hy-AM" w:eastAsia="hy-AM"/>
        </w:rPr>
        <w:t xml:space="preserve">6. </w:t>
      </w:r>
      <w:r w:rsidR="007A21C7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>Հիմնադրամի գործունեությունը կարգավորվում է Հայաստանի</w:t>
      </w:r>
      <w:r w:rsidR="007A21C7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Հանրապե</w:t>
      </w:r>
      <w:r w:rsidR="0037053E">
        <w:rPr>
          <w:rFonts w:ascii="GHEA Mariam" w:hAnsi="GHEA Mariam"/>
          <w:sz w:val="24"/>
          <w:szCs w:val="24"/>
          <w:shd w:val="clear" w:color="auto" w:fill="FFFFFF"/>
          <w:lang w:val="hy-AM"/>
        </w:rPr>
        <w:softHyphen/>
      </w:r>
      <w:r w:rsidR="007A21C7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տության Սահմանադրությամբ, Հայաստանի Հանրապետության քաղաքացիական օրենսգրքով, «Հիմնադրամների մասին» օրենքով, «Կինեմատոգրաֆիայի մասին» օրենքով, Հայաստանի Հանրապետության այլ իրավական ակտերով, Հայաստանի Հանրապետության կողմից վավերացված միջազգային պայմանագրերով և սույն կանոնադրությամբ:</w:t>
      </w:r>
    </w:p>
    <w:p w:rsidR="00025433" w:rsidRPr="002A798A" w:rsidRDefault="00E70C74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 w:cs="Arial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7. </w:t>
      </w:r>
      <w:r w:rsidR="0002543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Հիմնադ</w:t>
      </w:r>
      <w:r w:rsidR="001155FE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ր</w:t>
      </w:r>
      <w:r w:rsidR="0002543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ամի հիմնադիրն է Հայաստանի </w:t>
      </w:r>
      <w:r w:rsidR="001155FE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Հանրապետությու</w:t>
      </w:r>
      <w:r w:rsidR="005D0A1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ն</w:t>
      </w:r>
      <w:r w:rsidR="001155FE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ը</w:t>
      </w:r>
      <w:r w:rsidR="00EB7D86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՝ ի դեմս Հայաստանի Հանրապետության կառավարության</w:t>
      </w:r>
      <w:r w:rsidR="001155FE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, Հայաստանի Հանրապետության </w:t>
      </w:r>
      <w:r w:rsidR="005D0A1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անունից հանդես եկող պետական կառավարման լիազորված պետական մարմին</w:t>
      </w:r>
      <w:r w:rsidR="001155FE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ը՝</w:t>
      </w:r>
      <w:r w:rsidR="005D0A1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</w:t>
      </w:r>
      <w:r w:rsidR="00DC582F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կ</w:t>
      </w:r>
      <w:r w:rsidR="001155FE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րթության, գիտության, մշակույթի և սպորտի ն</w:t>
      </w:r>
      <w:r w:rsidR="005D0A1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ախարարությունը (այսուհետ՝ </w:t>
      </w:r>
      <w:r w:rsidR="00DC582F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լ</w:t>
      </w:r>
      <w:r w:rsidR="0084268A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իա</w:t>
      </w:r>
      <w:r w:rsidR="00DC582F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softHyphen/>
      </w:r>
      <w:r w:rsidR="0084268A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զորված պետական մարմին</w:t>
      </w:r>
      <w:r w:rsidR="005D0A12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)</w:t>
      </w:r>
      <w:r w:rsidR="0002543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:</w:t>
      </w:r>
    </w:p>
    <w:p w:rsidR="008E6358" w:rsidRPr="002A798A" w:rsidRDefault="00E70C74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 w:cs="Arial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8. </w:t>
      </w:r>
      <w:r w:rsidR="008E6358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Հիմնադրամն ունի Հայաստանի Հանրապետության պետական զինանշանի պատկերով և </w:t>
      </w:r>
      <w:r w:rsidR="00441BAA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իր՝ </w:t>
      </w:r>
      <w:r w:rsidR="008E6358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հայերեն </w:t>
      </w:r>
      <w:r w:rsidR="00441BAA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ու անգլերեն անվանումներով</w:t>
      </w:r>
      <w:r w:rsidR="008E6358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կլոր կնիք</w:t>
      </w:r>
      <w:r w:rsidR="007A5ED5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, տիտղոսաթերթ, </w:t>
      </w:r>
      <w:r w:rsidR="008E6358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դրոշմներ</w:t>
      </w:r>
      <w:r w:rsidR="007A5ED5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, </w:t>
      </w:r>
      <w:r w:rsidR="008E6358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ձևաթղթեր</w:t>
      </w:r>
      <w:r w:rsidR="007A5ED5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և այլ անհատականացման</w:t>
      </w:r>
      <w:r w:rsidR="008E6358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 xml:space="preserve"> միջոցներ:</w:t>
      </w:r>
    </w:p>
    <w:p w:rsidR="00456562" w:rsidRPr="002A798A" w:rsidRDefault="00456562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 w:cs="Arial"/>
          <w:sz w:val="24"/>
          <w:szCs w:val="24"/>
          <w:shd w:val="clear" w:color="auto" w:fill="FFFFFF"/>
        </w:rPr>
      </w:pPr>
      <w:r w:rsidRPr="002A798A">
        <w:rPr>
          <w:rFonts w:ascii="GHEA Mariam" w:hAnsi="GHEA Mariam" w:cs="Arial"/>
          <w:sz w:val="24"/>
          <w:szCs w:val="24"/>
          <w:shd w:val="clear" w:color="auto" w:fill="FFFFFF"/>
        </w:rPr>
        <w:lastRenderedPageBreak/>
        <w:t>9. Հիմնադրամի անվանումն է</w:t>
      </w:r>
      <w:r w:rsidR="00D645F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՝</w:t>
      </w:r>
    </w:p>
    <w:p w:rsidR="00456562" w:rsidRPr="002A798A" w:rsidRDefault="00456562" w:rsidP="002A798A">
      <w:pPr>
        <w:pStyle w:val="1"/>
        <w:numPr>
          <w:ilvl w:val="0"/>
          <w:numId w:val="2"/>
        </w:numPr>
        <w:shd w:val="clear" w:color="auto" w:fill="auto"/>
        <w:tabs>
          <w:tab w:val="left" w:pos="391"/>
        </w:tabs>
        <w:spacing w:line="360" w:lineRule="auto"/>
        <w:ind w:firstLine="720"/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հայերեն լրիվ՝ </w:t>
      </w:r>
      <w:r w:rsidR="001303CD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Հայաստանի կինոյի հիմնադրամ</w:t>
      </w:r>
    </w:p>
    <w:p w:rsidR="00456562" w:rsidRPr="002A798A" w:rsidRDefault="005A622F" w:rsidP="002A798A">
      <w:pPr>
        <w:pStyle w:val="1"/>
        <w:shd w:val="clear" w:color="auto" w:fill="auto"/>
        <w:spacing w:line="360" w:lineRule="auto"/>
        <w:ind w:firstLine="720"/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     </w:t>
      </w:r>
      <w:r w:rsidR="00456562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հայերեն կրճատ՝ </w:t>
      </w:r>
      <w:r w:rsidR="002B0A3C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ՀԿՀ</w:t>
      </w:r>
    </w:p>
    <w:p w:rsidR="00456562" w:rsidRPr="002A798A" w:rsidRDefault="00456562" w:rsidP="002A798A">
      <w:pPr>
        <w:pStyle w:val="1"/>
        <w:numPr>
          <w:ilvl w:val="0"/>
          <w:numId w:val="2"/>
        </w:numPr>
        <w:shd w:val="clear" w:color="auto" w:fill="auto"/>
        <w:tabs>
          <w:tab w:val="left" w:pos="391"/>
        </w:tabs>
        <w:spacing w:line="360" w:lineRule="auto"/>
        <w:ind w:firstLine="720"/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ռուսերեն լրիվ` Фонд </w:t>
      </w:r>
      <w:r w:rsidR="009D10BB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к</w:t>
      </w:r>
      <w:r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ино </w:t>
      </w:r>
      <w:r w:rsidR="003D3FA5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Армении</w:t>
      </w:r>
    </w:p>
    <w:p w:rsidR="00456562" w:rsidRPr="002A798A" w:rsidRDefault="005A622F" w:rsidP="002A798A">
      <w:pPr>
        <w:pStyle w:val="1"/>
        <w:shd w:val="clear" w:color="auto" w:fill="auto"/>
        <w:spacing w:line="360" w:lineRule="auto"/>
        <w:ind w:firstLine="720"/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     </w:t>
      </w:r>
      <w:r w:rsidR="00456562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ռուսերեն կրճատ՝ </w:t>
      </w:r>
      <w:r w:rsidR="003D3FA5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ФКА</w:t>
      </w:r>
    </w:p>
    <w:p w:rsidR="00456562" w:rsidRPr="002A798A" w:rsidRDefault="00456562" w:rsidP="002A798A">
      <w:pPr>
        <w:pStyle w:val="1"/>
        <w:numPr>
          <w:ilvl w:val="0"/>
          <w:numId w:val="2"/>
        </w:numPr>
        <w:shd w:val="clear" w:color="auto" w:fill="auto"/>
        <w:tabs>
          <w:tab w:val="left" w:pos="391"/>
        </w:tabs>
        <w:spacing w:line="360" w:lineRule="auto"/>
        <w:ind w:firstLine="720"/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անգլերեն լրիվ` </w:t>
      </w:r>
      <w:r w:rsidR="00EB37C6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Cinema</w:t>
      </w:r>
      <w:r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 F</w:t>
      </w:r>
      <w:r w:rsidR="0048105F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o</w:t>
      </w:r>
      <w:r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und</w:t>
      </w:r>
      <w:r w:rsidR="00EB37C6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ation of Armenia</w:t>
      </w:r>
    </w:p>
    <w:p w:rsidR="00456562" w:rsidRPr="002A798A" w:rsidRDefault="005A622F" w:rsidP="002A798A">
      <w:pPr>
        <w:pStyle w:val="1"/>
        <w:shd w:val="clear" w:color="auto" w:fill="auto"/>
        <w:spacing w:line="360" w:lineRule="auto"/>
        <w:ind w:firstLine="720"/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     </w:t>
      </w:r>
      <w:r w:rsidR="00456562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 xml:space="preserve">անգլերեն կրճատ՝ </w:t>
      </w:r>
      <w:r w:rsidR="003565FC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CFA</w:t>
      </w:r>
      <w:r w:rsidR="00456562" w:rsidRPr="002A798A">
        <w:rPr>
          <w:rFonts w:ascii="GHEA Mariam" w:hAnsi="GHEA Mariam" w:cs="Arial"/>
          <w:spacing w:val="0"/>
          <w:sz w:val="24"/>
          <w:szCs w:val="24"/>
          <w:shd w:val="clear" w:color="auto" w:fill="FFFFFF"/>
          <w:lang w:val="hy-AM"/>
        </w:rPr>
        <w:t>:</w:t>
      </w:r>
    </w:p>
    <w:p w:rsidR="00D8799E" w:rsidRPr="002A798A" w:rsidRDefault="00456562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/>
          <w:sz w:val="24"/>
          <w:szCs w:val="24"/>
          <w:lang w:val="hy-AM"/>
        </w:rPr>
        <w:t>10. Հիմնադրամի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գտնվելու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վայրն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Է՝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ՀՀ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,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ք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.</w:t>
      </w:r>
      <w:r w:rsidR="00524B8B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Երևան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,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Վ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.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Տերյան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3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ա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շենք</w:t>
      </w:r>
      <w:r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:</w:t>
      </w:r>
    </w:p>
    <w:p w:rsidR="00706CB3" w:rsidRPr="002A798A" w:rsidRDefault="00E70C74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shd w:val="clear" w:color="auto" w:fill="FFFFFF"/>
          <w:lang w:val="hy-AM"/>
        </w:rPr>
      </w:pPr>
      <w:r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11. </w:t>
      </w:r>
      <w:r w:rsidR="00706CB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Հիմնադրամի</w:t>
      </w:r>
      <w:r w:rsidR="00706CB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706CB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շահառուները</w:t>
      </w:r>
      <w:r w:rsidR="00706CB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706CB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կինեմատոգրաֆիայի</w:t>
      </w:r>
      <w:r w:rsidR="00706CB3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</w:t>
      </w:r>
      <w:r w:rsidR="00706CB3" w:rsidRPr="0037053E">
        <w:rPr>
          <w:rFonts w:ascii="GHEA Mariam" w:hAnsi="GHEA Mariam" w:cs="Arial"/>
          <w:spacing w:val="-8"/>
          <w:sz w:val="24"/>
          <w:szCs w:val="24"/>
          <w:shd w:val="clear" w:color="auto" w:fill="FFFFFF"/>
          <w:lang w:val="hy-AM"/>
        </w:rPr>
        <w:t>բնագավառում</w:t>
      </w:r>
      <w:r w:rsidR="00706CB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706CB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գործունեու</w:t>
      </w:r>
      <w:r w:rsidR="0037053E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softHyphen/>
      </w:r>
      <w:r w:rsidR="00706CB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թյուն</w:t>
      </w:r>
      <w:r w:rsidR="00706CB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706CB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իրականացնող</w:t>
      </w:r>
      <w:r w:rsidR="00706CB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706CB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ֆիզիկական</w:t>
      </w:r>
      <w:r w:rsidR="00706CB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706CB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և</w:t>
      </w:r>
      <w:r w:rsidR="00706CB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706CB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իրավաբանական</w:t>
      </w:r>
      <w:r w:rsidR="00706CB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706CB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անձինք</w:t>
      </w:r>
      <w:r w:rsidR="00706CB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</w:t>
      </w:r>
      <w:r w:rsidR="00706CB3" w:rsidRPr="002A798A">
        <w:rPr>
          <w:rFonts w:ascii="GHEA Mariam" w:hAnsi="GHEA Mariam" w:cs="Arial"/>
          <w:sz w:val="24"/>
          <w:szCs w:val="24"/>
          <w:shd w:val="clear" w:color="auto" w:fill="FFFFFF"/>
          <w:lang w:val="hy-AM"/>
        </w:rPr>
        <w:t>են</w:t>
      </w:r>
      <w:r w:rsidR="00706CB3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:</w:t>
      </w:r>
    </w:p>
    <w:p w:rsidR="00D8799E" w:rsidRPr="002A798A" w:rsidRDefault="00D8799E" w:rsidP="00806413">
      <w:pPr>
        <w:pStyle w:val="ListParagraph"/>
        <w:spacing w:after="0" w:line="276" w:lineRule="auto"/>
        <w:ind w:left="0"/>
        <w:jc w:val="both"/>
        <w:rPr>
          <w:rStyle w:val="a"/>
          <w:rFonts w:ascii="GHEA Mariam" w:hAnsi="GHEA Mariam" w:cstheme="minorHAnsi"/>
          <w:sz w:val="24"/>
          <w:szCs w:val="24"/>
          <w:lang w:val="hy-AM" w:eastAsia="hy-AM"/>
        </w:rPr>
      </w:pPr>
    </w:p>
    <w:p w:rsidR="00D8799E" w:rsidRPr="002A798A" w:rsidRDefault="00337B09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</w:rPr>
      </w:pPr>
      <w:r w:rsidRPr="002A798A">
        <w:rPr>
          <w:rFonts w:ascii="GHEA Mariam" w:eastAsia="Times New Roman" w:hAnsi="GHEA Mariam" w:cs="Times New Roman"/>
          <w:b/>
          <w:bCs/>
          <w:spacing w:val="0"/>
          <w:sz w:val="24"/>
          <w:szCs w:val="24"/>
        </w:rPr>
        <w:t>ՀԻՄՆԱԴՐԱՄԻ</w:t>
      </w: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</w:rPr>
        <w:t xml:space="preserve"> ԻՐԱՎԱԿԱՆ ԿԱՐԳԱՎԻՃԱԿԸ</w:t>
      </w:r>
    </w:p>
    <w:p w:rsidR="00D8799E" w:rsidRPr="002A798A" w:rsidRDefault="00D8799E" w:rsidP="00806413">
      <w:pPr>
        <w:pStyle w:val="ListParagraph"/>
        <w:spacing w:after="0" w:line="276" w:lineRule="auto"/>
        <w:ind w:left="0"/>
        <w:jc w:val="both"/>
        <w:rPr>
          <w:rStyle w:val="a"/>
          <w:rFonts w:ascii="GHEA Mariam" w:hAnsi="GHEA Mariam" w:cstheme="minorHAnsi"/>
          <w:sz w:val="24"/>
          <w:szCs w:val="24"/>
          <w:lang w:val="hy-AM" w:eastAsia="hy-AM"/>
        </w:rPr>
      </w:pPr>
    </w:p>
    <w:p w:rsidR="00D46366" w:rsidRPr="002A798A" w:rsidRDefault="00BE65F0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lang w:val="hy-AM"/>
        </w:rPr>
      </w:pPr>
      <w:r w:rsidRPr="002A798A">
        <w:rPr>
          <w:rStyle w:val="a"/>
          <w:rFonts w:ascii="GHEA Mariam" w:hAnsi="GHEA Mariam" w:cstheme="minorHAnsi"/>
          <w:sz w:val="24"/>
          <w:szCs w:val="24"/>
          <w:lang w:val="hy-AM" w:eastAsia="hy-AM"/>
        </w:rPr>
        <w:t xml:space="preserve">12. </w:t>
      </w:r>
      <w:r w:rsidR="00D46366" w:rsidRPr="002A798A">
        <w:rPr>
          <w:rFonts w:ascii="GHEA Mariam" w:hAnsi="GHEA Mariam"/>
          <w:sz w:val="24"/>
          <w:szCs w:val="24"/>
          <w:lang w:val="hy-AM"/>
        </w:rPr>
        <w:t xml:space="preserve">Հիմնադրամը ստեղծված է համարվում պետական գրանցման պահից և </w:t>
      </w:r>
      <w:r w:rsidR="00D46366" w:rsidRPr="002A798A">
        <w:rPr>
          <w:rFonts w:ascii="GHEA Mariam" w:eastAsia="Calibri" w:hAnsi="GHEA Mariam" w:cs="Arial"/>
          <w:sz w:val="24"/>
          <w:szCs w:val="24"/>
          <w:lang w:val="hy-AM"/>
        </w:rPr>
        <w:t>գործում է</w:t>
      </w:r>
      <w:r w:rsidR="00D46366" w:rsidRPr="002A798A">
        <w:rPr>
          <w:rFonts w:ascii="GHEA Mariam" w:hAnsi="GHEA Mariam"/>
          <w:sz w:val="24"/>
          <w:szCs w:val="24"/>
          <w:lang w:val="hy-AM"/>
        </w:rPr>
        <w:t xml:space="preserve"> անժամկետ:</w:t>
      </w:r>
    </w:p>
    <w:p w:rsidR="00E95DDD" w:rsidRPr="002A798A" w:rsidRDefault="00BE65F0" w:rsidP="002A798A">
      <w:pPr>
        <w:pStyle w:val="ListParagraph"/>
        <w:spacing w:after="0" w:line="360" w:lineRule="auto"/>
        <w:ind w:left="0" w:firstLine="720"/>
        <w:jc w:val="both"/>
        <w:rPr>
          <w:rFonts w:ascii="GHEA Mariam" w:hAnsi="GHEA Mariam" w:cstheme="minorHAnsi"/>
          <w:spacing w:val="15"/>
          <w:sz w:val="24"/>
          <w:szCs w:val="24"/>
          <w:lang w:val="hy-AM" w:eastAsia="hy-AM"/>
        </w:rPr>
      </w:pPr>
      <w:r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13. </w:t>
      </w:r>
      <w:r w:rsidR="006F2982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>Հիմնադրամն իրավաբանական անձ</w:t>
      </w:r>
      <w:r w:rsidR="006E5AF0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 է</w:t>
      </w:r>
      <w:r w:rsidR="00C90942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, </w:t>
      </w:r>
      <w:r w:rsidR="006F2982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>ունի հիմնադրի</w:t>
      </w:r>
      <w:r w:rsidR="006F2982" w:rsidRPr="0037053E">
        <w:rPr>
          <w:rFonts w:ascii="Calibri" w:hAnsi="Calibri" w:cs="Calibri"/>
          <w:spacing w:val="-8"/>
          <w:sz w:val="24"/>
          <w:szCs w:val="24"/>
          <w:shd w:val="clear" w:color="auto" w:fill="FFFFFF"/>
          <w:lang w:val="hy-AM"/>
        </w:rPr>
        <w:t> </w:t>
      </w:r>
      <w:r w:rsidR="006F2982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>գույքից</w:t>
      </w:r>
      <w:r w:rsidR="006F2982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առանձնացված </w:t>
      </w:r>
      <w:r w:rsidR="006F2982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գույք, </w:t>
      </w:r>
      <w:r w:rsidR="00C90942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ինքնուրույն </w:t>
      </w:r>
      <w:r w:rsidR="00B57186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հաշվեկշիռ, </w:t>
      </w:r>
      <w:r w:rsidR="00952AD2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 xml:space="preserve">Հայաստանի </w:t>
      </w:r>
      <w:r w:rsidR="00B57186" w:rsidRPr="0037053E">
        <w:rPr>
          <w:rFonts w:ascii="GHEA Mariam" w:hAnsi="GHEA Mariam" w:cs="Sylfaen"/>
          <w:spacing w:val="-8"/>
          <w:sz w:val="24"/>
          <w:szCs w:val="24"/>
          <w:lang w:val="hy-AM"/>
        </w:rPr>
        <w:t>Հանրապետության</w:t>
      </w:r>
      <w:r w:rsidR="00B57186" w:rsidRPr="0037053E">
        <w:rPr>
          <w:rFonts w:ascii="GHEA Mariam" w:hAnsi="GHEA Mariam" w:cs="ArialUnicode"/>
          <w:spacing w:val="-8"/>
          <w:sz w:val="24"/>
          <w:szCs w:val="24"/>
          <w:lang w:val="hy-AM"/>
        </w:rPr>
        <w:t xml:space="preserve"> </w:t>
      </w:r>
      <w:r w:rsidR="00B57186" w:rsidRPr="0037053E">
        <w:rPr>
          <w:rFonts w:ascii="GHEA Mariam" w:hAnsi="GHEA Mariam" w:cs="Sylfaen"/>
          <w:spacing w:val="-8"/>
          <w:sz w:val="24"/>
          <w:szCs w:val="24"/>
          <w:lang w:val="hy-AM"/>
        </w:rPr>
        <w:t>և</w:t>
      </w:r>
      <w:r w:rsidR="00B57186" w:rsidRPr="0037053E">
        <w:rPr>
          <w:rFonts w:ascii="GHEA Mariam" w:hAnsi="GHEA Mariam" w:cs="ArialUnicode"/>
          <w:spacing w:val="-8"/>
          <w:sz w:val="24"/>
          <w:szCs w:val="24"/>
          <w:lang w:val="hy-AM"/>
        </w:rPr>
        <w:t xml:space="preserve"> </w:t>
      </w:r>
      <w:r w:rsidR="00B57186" w:rsidRPr="0037053E">
        <w:rPr>
          <w:rFonts w:ascii="GHEA Mariam" w:hAnsi="GHEA Mariam" w:cs="Sylfaen"/>
          <w:spacing w:val="-8"/>
          <w:sz w:val="24"/>
          <w:szCs w:val="24"/>
          <w:lang w:val="hy-AM"/>
        </w:rPr>
        <w:t>այլ</w:t>
      </w:r>
      <w:r w:rsidR="00B57186" w:rsidRPr="002A798A">
        <w:rPr>
          <w:rFonts w:ascii="GHEA Mariam" w:hAnsi="GHEA Mariam" w:cs="ArialUnicode"/>
          <w:sz w:val="24"/>
          <w:szCs w:val="24"/>
          <w:lang w:val="hy-AM"/>
        </w:rPr>
        <w:t xml:space="preserve"> </w:t>
      </w:r>
      <w:r w:rsidR="00B57186" w:rsidRPr="002A798A">
        <w:rPr>
          <w:rFonts w:ascii="GHEA Mariam" w:hAnsi="GHEA Mariam" w:cs="Sylfaen"/>
          <w:sz w:val="24"/>
          <w:szCs w:val="24"/>
          <w:lang w:val="hy-AM"/>
        </w:rPr>
        <w:t>պետությունների</w:t>
      </w:r>
      <w:r w:rsidR="00B57186" w:rsidRPr="002A798A">
        <w:rPr>
          <w:rFonts w:ascii="GHEA Mariam" w:hAnsi="GHEA Mariam" w:cs="ArialUnicode"/>
          <w:sz w:val="24"/>
          <w:szCs w:val="24"/>
          <w:lang w:val="hy-AM"/>
        </w:rPr>
        <w:t xml:space="preserve"> </w:t>
      </w:r>
      <w:r w:rsidR="00B57186" w:rsidRPr="002A798A">
        <w:rPr>
          <w:rFonts w:ascii="GHEA Mariam" w:hAnsi="GHEA Mariam" w:cs="Sylfaen"/>
          <w:sz w:val="24"/>
          <w:szCs w:val="24"/>
          <w:lang w:val="hy-AM"/>
        </w:rPr>
        <w:t>բանկերում</w:t>
      </w:r>
      <w:r w:rsidR="00B57186" w:rsidRPr="002A798A">
        <w:rPr>
          <w:rFonts w:ascii="GHEA Mariam" w:hAnsi="GHEA Mariam" w:cs="ArialUnicode"/>
          <w:sz w:val="24"/>
          <w:szCs w:val="24"/>
          <w:lang w:val="hy-AM"/>
        </w:rPr>
        <w:t xml:space="preserve"> </w:t>
      </w:r>
      <w:r w:rsidR="00B57186" w:rsidRPr="002A798A">
        <w:rPr>
          <w:rFonts w:ascii="GHEA Mariam" w:hAnsi="GHEA Mariam" w:cs="Sylfaen"/>
          <w:sz w:val="24"/>
          <w:szCs w:val="24"/>
          <w:lang w:val="hy-AM"/>
        </w:rPr>
        <w:t>հաշվարկային</w:t>
      </w:r>
      <w:r w:rsidR="00B57186" w:rsidRPr="002A798A">
        <w:rPr>
          <w:rFonts w:ascii="GHEA Mariam" w:hAnsi="GHEA Mariam" w:cs="ArialUnicode"/>
          <w:sz w:val="24"/>
          <w:szCs w:val="24"/>
          <w:lang w:val="hy-AM"/>
        </w:rPr>
        <w:t xml:space="preserve"> </w:t>
      </w:r>
      <w:r w:rsidR="00B57186" w:rsidRPr="002A798A">
        <w:rPr>
          <w:rFonts w:ascii="GHEA Mariam" w:hAnsi="GHEA Mariam" w:cs="Sylfaen"/>
          <w:sz w:val="24"/>
          <w:szCs w:val="24"/>
          <w:lang w:val="hy-AM"/>
        </w:rPr>
        <w:t>և</w:t>
      </w:r>
      <w:r w:rsidR="00B57186" w:rsidRPr="002A798A">
        <w:rPr>
          <w:rFonts w:ascii="GHEA Mariam" w:hAnsi="GHEA Mariam" w:cs="ArialUnicode"/>
          <w:sz w:val="24"/>
          <w:szCs w:val="24"/>
          <w:lang w:val="hy-AM"/>
        </w:rPr>
        <w:t xml:space="preserve"> </w:t>
      </w:r>
      <w:r w:rsidR="00B57186" w:rsidRPr="002A798A">
        <w:rPr>
          <w:rFonts w:ascii="GHEA Mariam" w:hAnsi="GHEA Mariam" w:cs="Sylfaen"/>
          <w:sz w:val="24"/>
          <w:szCs w:val="24"/>
          <w:lang w:val="hy-AM"/>
        </w:rPr>
        <w:t>այլ</w:t>
      </w:r>
      <w:r w:rsidR="00B57186" w:rsidRPr="002A798A">
        <w:rPr>
          <w:rFonts w:ascii="GHEA Mariam" w:hAnsi="GHEA Mariam" w:cs="ArialUnicode"/>
          <w:sz w:val="24"/>
          <w:szCs w:val="24"/>
          <w:lang w:val="hy-AM"/>
        </w:rPr>
        <w:t xml:space="preserve"> </w:t>
      </w:r>
      <w:r w:rsidR="00B57186" w:rsidRPr="002A798A">
        <w:rPr>
          <w:rFonts w:ascii="GHEA Mariam" w:hAnsi="GHEA Mariam" w:cs="Sylfaen"/>
          <w:sz w:val="24"/>
          <w:szCs w:val="24"/>
          <w:lang w:val="hy-AM"/>
        </w:rPr>
        <w:t>հաշիվներ</w:t>
      </w:r>
      <w:r w:rsidR="00B57186" w:rsidRPr="002A798A">
        <w:rPr>
          <w:rFonts w:ascii="GHEA Mariam" w:hAnsi="GHEA Mariam" w:cs="ArialUnicode"/>
          <w:sz w:val="24"/>
          <w:szCs w:val="24"/>
          <w:lang w:val="hy-AM"/>
        </w:rPr>
        <w:t>,</w:t>
      </w:r>
      <w:r w:rsidR="00B57186" w:rsidRPr="002A798A">
        <w:rPr>
          <w:rStyle w:val="a"/>
          <w:rFonts w:ascii="GHEA Mariam" w:hAnsi="GHEA Mariam" w:cstheme="minorHAnsi"/>
          <w:sz w:val="24"/>
          <w:szCs w:val="24"/>
          <w:lang w:val="hy-AM" w:eastAsia="hy-AM"/>
        </w:rPr>
        <w:t xml:space="preserve"> </w:t>
      </w:r>
      <w:r w:rsidR="00C90942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կարող է</w:t>
      </w:r>
      <w:r w:rsidR="00F2523F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իր անունից ձեռք բերել և իրա</w:t>
      </w:r>
      <w:r w:rsidR="0037053E">
        <w:rPr>
          <w:rFonts w:ascii="GHEA Mariam" w:hAnsi="GHEA Mariam"/>
          <w:sz w:val="24"/>
          <w:szCs w:val="24"/>
          <w:shd w:val="clear" w:color="auto" w:fill="FFFFFF"/>
          <w:lang w:val="hy-AM"/>
        </w:rPr>
        <w:softHyphen/>
      </w:r>
      <w:r w:rsidR="00F2523F" w:rsidRPr="0037053E">
        <w:rPr>
          <w:rFonts w:ascii="GHEA Mariam" w:hAnsi="GHEA Mariam"/>
          <w:spacing w:val="-8"/>
          <w:sz w:val="24"/>
          <w:szCs w:val="24"/>
          <w:shd w:val="clear" w:color="auto" w:fill="FFFFFF"/>
          <w:lang w:val="hy-AM"/>
        </w:rPr>
        <w:t>կանացնել գույքային և անձնական ոչ գույքային իրավունքներ, կրել</w:t>
      </w:r>
      <w:r w:rsidR="00F2523F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 xml:space="preserve"> պարտականու</w:t>
      </w:r>
      <w:r w:rsidR="0037053E">
        <w:rPr>
          <w:rFonts w:ascii="GHEA Mariam" w:hAnsi="GHEA Mariam"/>
          <w:sz w:val="24"/>
          <w:szCs w:val="24"/>
          <w:shd w:val="clear" w:color="auto" w:fill="FFFFFF"/>
          <w:lang w:val="hy-AM"/>
        </w:rPr>
        <w:softHyphen/>
      </w:r>
      <w:r w:rsidR="00F2523F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թյուններ, դատարանում հանդես գալ որպես հայցվոր կամ պատասխանող:</w:t>
      </w:r>
    </w:p>
    <w:p w:rsidR="008E7B30" w:rsidRPr="002A798A" w:rsidRDefault="00A72908" w:rsidP="002A798A">
      <w:pPr>
        <w:pStyle w:val="NormalWeb"/>
        <w:shd w:val="clear" w:color="auto" w:fill="FFFFFF"/>
        <w:tabs>
          <w:tab w:val="left" w:pos="426"/>
          <w:tab w:val="left" w:pos="851"/>
        </w:tabs>
        <w:spacing w:before="0" w:beforeAutospacing="0" w:after="0" w:afterAutospacing="0" w:line="360" w:lineRule="auto"/>
        <w:ind w:firstLine="720"/>
        <w:jc w:val="both"/>
        <w:rPr>
          <w:rFonts w:ascii="GHEA Mariam" w:eastAsia="SimSun" w:hAnsi="GHEA Mariam" w:cs="GHEA Grapalat"/>
          <w:lang w:val="hy-AM"/>
        </w:rPr>
      </w:pPr>
      <w:r w:rsidRPr="0037053E">
        <w:rPr>
          <w:rStyle w:val="a"/>
          <w:rFonts w:ascii="GHEA Mariam" w:eastAsiaTheme="minorHAnsi" w:hAnsi="GHEA Mariam" w:cstheme="minorHAnsi"/>
          <w:spacing w:val="-8"/>
          <w:lang w:val="hy-AM" w:eastAsia="hy-AM"/>
        </w:rPr>
        <w:t>14.</w:t>
      </w:r>
      <w:r w:rsidR="00A60209" w:rsidRPr="0037053E">
        <w:rPr>
          <w:rStyle w:val="a"/>
          <w:rFonts w:ascii="GHEA Mariam" w:eastAsiaTheme="minorHAnsi" w:hAnsi="GHEA Mariam" w:cstheme="minorHAnsi"/>
          <w:spacing w:val="-8"/>
          <w:lang w:val="hy-AM" w:eastAsia="hy-AM"/>
        </w:rPr>
        <w:t xml:space="preserve"> </w:t>
      </w:r>
      <w:r w:rsidR="003B5C49" w:rsidRPr="0037053E">
        <w:rPr>
          <w:rFonts w:ascii="GHEA Mariam" w:eastAsia="SimSun" w:hAnsi="GHEA Mariam" w:cs="GHEA Grapalat"/>
          <w:spacing w:val="-8"/>
          <w:lang w:val="hy-AM"/>
        </w:rPr>
        <w:t xml:space="preserve">Հիմնադիրը պատասխանատվություն չի կրում </w:t>
      </w:r>
      <w:r w:rsidR="00F45D9B">
        <w:rPr>
          <w:rFonts w:ascii="GHEA Mariam" w:eastAsia="SimSun" w:hAnsi="GHEA Mariam" w:cs="GHEA Grapalat"/>
          <w:spacing w:val="-8"/>
          <w:lang w:val="hy-AM"/>
        </w:rPr>
        <w:t>հ</w:t>
      </w:r>
      <w:r w:rsidR="003B5C49" w:rsidRPr="0037053E">
        <w:rPr>
          <w:rFonts w:ascii="GHEA Mariam" w:eastAsia="SimSun" w:hAnsi="GHEA Mariam" w:cs="GHEA Grapalat"/>
          <w:spacing w:val="-8"/>
          <w:lang w:val="hy-AM"/>
        </w:rPr>
        <w:t>իմնադրամի պարտա</w:t>
      </w:r>
      <w:r w:rsidR="0037053E" w:rsidRPr="0037053E">
        <w:rPr>
          <w:rFonts w:ascii="GHEA Mariam" w:eastAsia="SimSun" w:hAnsi="GHEA Mariam" w:cs="GHEA Grapalat"/>
          <w:spacing w:val="-8"/>
          <w:lang w:val="hy-AM"/>
        </w:rPr>
        <w:softHyphen/>
      </w:r>
      <w:r w:rsidR="003B5C49" w:rsidRPr="0037053E">
        <w:rPr>
          <w:rFonts w:ascii="GHEA Mariam" w:eastAsia="SimSun" w:hAnsi="GHEA Mariam" w:cs="GHEA Grapalat"/>
          <w:spacing w:val="-8"/>
          <w:lang w:val="hy-AM"/>
        </w:rPr>
        <w:t>վո</w:t>
      </w:r>
      <w:r w:rsidR="0037053E" w:rsidRPr="0037053E">
        <w:rPr>
          <w:rFonts w:ascii="GHEA Mariam" w:eastAsia="SimSun" w:hAnsi="GHEA Mariam" w:cs="GHEA Grapalat"/>
          <w:spacing w:val="-8"/>
          <w:lang w:val="hy-AM"/>
        </w:rPr>
        <w:softHyphen/>
      </w:r>
      <w:r w:rsidR="003B5C49" w:rsidRPr="0037053E">
        <w:rPr>
          <w:rFonts w:ascii="GHEA Mariam" w:eastAsia="SimSun" w:hAnsi="GHEA Mariam" w:cs="GHEA Grapalat"/>
          <w:spacing w:val="-8"/>
          <w:lang w:val="hy-AM"/>
        </w:rPr>
        <w:t>րու</w:t>
      </w:r>
      <w:r w:rsidR="0037053E" w:rsidRPr="0037053E">
        <w:rPr>
          <w:rFonts w:ascii="GHEA Mariam" w:eastAsia="SimSun" w:hAnsi="GHEA Mariam" w:cs="GHEA Grapalat"/>
          <w:spacing w:val="-8"/>
          <w:lang w:val="hy-AM"/>
        </w:rPr>
        <w:softHyphen/>
      </w:r>
      <w:r w:rsidR="003B5C49" w:rsidRPr="0037053E">
        <w:rPr>
          <w:rFonts w:ascii="GHEA Mariam" w:eastAsia="SimSun" w:hAnsi="GHEA Mariam" w:cs="GHEA Grapalat"/>
          <w:spacing w:val="-8"/>
          <w:lang w:val="hy-AM"/>
        </w:rPr>
        <w:t xml:space="preserve">թյունների, իսկ </w:t>
      </w:r>
      <w:r w:rsidR="00F45D9B">
        <w:rPr>
          <w:rFonts w:ascii="GHEA Mariam" w:eastAsia="SimSun" w:hAnsi="GHEA Mariam" w:cs="GHEA Grapalat"/>
          <w:spacing w:val="-8"/>
          <w:lang w:val="hy-AM"/>
        </w:rPr>
        <w:t>հ</w:t>
      </w:r>
      <w:r w:rsidR="003B5C49" w:rsidRPr="0037053E">
        <w:rPr>
          <w:rFonts w:ascii="GHEA Mariam" w:eastAsia="SimSun" w:hAnsi="GHEA Mariam" w:cs="GHEA Grapalat"/>
          <w:spacing w:val="-8"/>
          <w:lang w:val="hy-AM"/>
        </w:rPr>
        <w:t>իմնադրամը՝ հիմնադրի պարտավորությունների համար</w:t>
      </w:r>
      <w:r w:rsidR="00E256F2" w:rsidRPr="0037053E">
        <w:rPr>
          <w:rFonts w:ascii="GHEA Mariam" w:eastAsia="SimSun" w:hAnsi="GHEA Mariam" w:cs="GHEA Grapalat"/>
          <w:spacing w:val="-8"/>
          <w:lang w:val="hy-AM"/>
        </w:rPr>
        <w:t>:</w:t>
      </w:r>
      <w:r w:rsidR="00E256F2" w:rsidRPr="002A798A">
        <w:rPr>
          <w:rFonts w:ascii="GHEA Mariam" w:eastAsia="SimSun" w:hAnsi="GHEA Mariam" w:cs="GHEA Grapalat"/>
          <w:lang w:val="hy-AM"/>
        </w:rPr>
        <w:t xml:space="preserve"> </w:t>
      </w:r>
      <w:r w:rsidR="008E7B30" w:rsidRPr="002A798A">
        <w:rPr>
          <w:rFonts w:ascii="GHEA Mariam" w:eastAsia="SimSun" w:hAnsi="GHEA Mariam" w:cs="GHEA Grapalat"/>
          <w:lang w:val="hy-AM"/>
        </w:rPr>
        <w:t xml:space="preserve">Հիմնադրամի </w:t>
      </w:r>
      <w:r w:rsidR="008E7B30" w:rsidRPr="0037053E">
        <w:rPr>
          <w:rFonts w:ascii="GHEA Mariam" w:eastAsia="SimSun" w:hAnsi="GHEA Mariam" w:cs="GHEA Grapalat"/>
          <w:spacing w:val="-8"/>
          <w:lang w:val="hy-AM"/>
        </w:rPr>
        <w:t>իրավունքները կարող են սահմանափակվել միայն օրենքով նախատեսված</w:t>
      </w:r>
      <w:r w:rsidR="008E7B30" w:rsidRPr="002A798A">
        <w:rPr>
          <w:rFonts w:ascii="GHEA Mariam" w:eastAsia="SimSun" w:hAnsi="GHEA Mariam" w:cs="GHEA Grapalat"/>
          <w:lang w:val="hy-AM"/>
        </w:rPr>
        <w:t xml:space="preserve"> դեպք</w:t>
      </w:r>
      <w:r w:rsidR="00E256F2" w:rsidRPr="002A798A">
        <w:rPr>
          <w:rFonts w:ascii="GHEA Mariam" w:eastAsia="SimSun" w:hAnsi="GHEA Mariam" w:cs="GHEA Grapalat"/>
          <w:lang w:val="hy-AM"/>
        </w:rPr>
        <w:t>եր</w:t>
      </w:r>
      <w:r w:rsidR="008E7B30" w:rsidRPr="002A798A">
        <w:rPr>
          <w:rFonts w:ascii="GHEA Mariam" w:eastAsia="SimSun" w:hAnsi="GHEA Mariam" w:cs="GHEA Grapalat"/>
          <w:lang w:val="hy-AM"/>
        </w:rPr>
        <w:t>ում:</w:t>
      </w:r>
    </w:p>
    <w:p w:rsidR="000847EF" w:rsidRPr="002A798A" w:rsidRDefault="00BE65F0" w:rsidP="002A798A">
      <w:pPr>
        <w:pStyle w:val="NormalWeb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eastAsia="SimSun" w:hAnsi="GHEA Mariam" w:cs="GHEA Grapalat"/>
          <w:lang w:val="hy-AM"/>
        </w:rPr>
        <w:t xml:space="preserve">15. </w:t>
      </w:r>
      <w:r w:rsidR="000847EF" w:rsidRPr="002A798A">
        <w:rPr>
          <w:rFonts w:ascii="GHEA Mariam" w:eastAsia="SimSun" w:hAnsi="GHEA Mariam" w:cs="GHEA Grapalat"/>
          <w:lang w:val="hy-AM"/>
        </w:rPr>
        <w:t>Հիմնադրամի գործունեության ընթացքում առաջացած շահույթն օգտա</w:t>
      </w:r>
      <w:r w:rsidR="0037053E">
        <w:rPr>
          <w:rFonts w:ascii="GHEA Mariam" w:eastAsia="SimSun" w:hAnsi="GHEA Mariam" w:cs="GHEA Grapalat"/>
          <w:lang w:val="hy-AM"/>
        </w:rPr>
        <w:softHyphen/>
      </w:r>
      <w:r w:rsidR="000847EF" w:rsidRPr="002A798A">
        <w:rPr>
          <w:rFonts w:ascii="GHEA Mariam" w:eastAsia="SimSun" w:hAnsi="GHEA Mariam" w:cs="GHEA Grapalat"/>
          <w:lang w:val="hy-AM"/>
        </w:rPr>
        <w:t>գործվում է սույն կանոնադրությամբ նախատեսված նպատակների իրականացման համար:</w:t>
      </w:r>
    </w:p>
    <w:p w:rsidR="0075079A" w:rsidRPr="002A798A" w:rsidRDefault="00BE65F0" w:rsidP="002A798A">
      <w:pPr>
        <w:pStyle w:val="1"/>
        <w:shd w:val="clear" w:color="auto" w:fill="auto"/>
        <w:spacing w:line="360" w:lineRule="auto"/>
        <w:ind w:firstLine="720"/>
        <w:rPr>
          <w:rFonts w:ascii="GHEA Mariam" w:eastAsia="SimSun" w:hAnsi="GHEA Mariam" w:cs="GHEA Grapalat"/>
          <w:spacing w:val="0"/>
          <w:sz w:val="24"/>
          <w:szCs w:val="24"/>
          <w:lang w:val="hy-AM"/>
        </w:rPr>
      </w:pPr>
      <w:r w:rsidRPr="002A798A">
        <w:rPr>
          <w:rFonts w:ascii="GHEA Mariam" w:eastAsia="SimSun" w:hAnsi="GHEA Mariam" w:cs="GHEA Grapalat"/>
          <w:spacing w:val="0"/>
          <w:sz w:val="24"/>
          <w:szCs w:val="24"/>
          <w:lang w:val="hy-AM"/>
        </w:rPr>
        <w:t xml:space="preserve">16. </w:t>
      </w:r>
      <w:r w:rsidR="0075079A" w:rsidRPr="002A798A">
        <w:rPr>
          <w:rFonts w:ascii="GHEA Mariam" w:eastAsia="SimSun" w:hAnsi="GHEA Mariam" w:cs="GHEA Grapalat"/>
          <w:spacing w:val="0"/>
          <w:sz w:val="24"/>
          <w:szCs w:val="24"/>
          <w:lang w:val="hy-AM"/>
        </w:rPr>
        <w:t xml:space="preserve">Հիմնադրամի հիմնադիր փաստաթուղթը սույն </w:t>
      </w:r>
      <w:r w:rsidR="0041051B">
        <w:rPr>
          <w:rFonts w:ascii="GHEA Mariam" w:eastAsia="SimSun" w:hAnsi="GHEA Mariam" w:cs="GHEA Grapalat"/>
          <w:spacing w:val="0"/>
          <w:sz w:val="24"/>
          <w:szCs w:val="24"/>
          <w:lang w:val="hy-AM"/>
        </w:rPr>
        <w:t>կ</w:t>
      </w:r>
      <w:r w:rsidR="0075079A" w:rsidRPr="002A798A">
        <w:rPr>
          <w:rFonts w:ascii="GHEA Mariam" w:eastAsia="SimSun" w:hAnsi="GHEA Mariam" w:cs="GHEA Grapalat"/>
          <w:spacing w:val="0"/>
          <w:sz w:val="24"/>
          <w:szCs w:val="24"/>
          <w:lang w:val="hy-AM"/>
        </w:rPr>
        <w:t>անոնադրությունն է, որը հասանելի է շահագրգիռ անձանց համար՝ օրենսդրությամբ սահմանված կարգով:</w:t>
      </w:r>
    </w:p>
    <w:p w:rsidR="00E95DDD" w:rsidRPr="002A798A" w:rsidRDefault="004D6B2A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bCs/>
          <w:spacing w:val="0"/>
          <w:sz w:val="24"/>
          <w:szCs w:val="24"/>
          <w:lang w:val="hy-AM"/>
        </w:rPr>
      </w:pPr>
      <w:bookmarkStart w:id="1" w:name="bookmark1"/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lastRenderedPageBreak/>
        <w:t xml:space="preserve">ՀԻՄՆԱԴՐԱՄԻ ԳՈՐԾՈՒՆԵՈՒԹՅԱՆ ԱՌԱՐԿԱՆ </w:t>
      </w:r>
      <w:r w:rsidR="00184E9D"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t>ԵՎ</w:t>
      </w: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t xml:space="preserve"> ՆՊԱՏԱԿԸ</w:t>
      </w:r>
      <w:bookmarkEnd w:id="1"/>
    </w:p>
    <w:p w:rsidR="00E95DDD" w:rsidRPr="0037053E" w:rsidRDefault="00E95DDD" w:rsidP="00806413">
      <w:pPr>
        <w:pStyle w:val="1"/>
        <w:shd w:val="clear" w:color="auto" w:fill="auto"/>
        <w:spacing w:line="276" w:lineRule="auto"/>
        <w:ind w:left="720" w:right="14"/>
        <w:rPr>
          <w:rStyle w:val="a"/>
          <w:rFonts w:ascii="GHEA Mariam" w:hAnsi="GHEA Mariam" w:cstheme="minorHAnsi"/>
          <w:sz w:val="30"/>
          <w:szCs w:val="24"/>
          <w:lang w:val="hy-AM" w:eastAsia="hy-AM"/>
        </w:rPr>
      </w:pPr>
    </w:p>
    <w:p w:rsidR="00E95DDD" w:rsidRPr="002A798A" w:rsidRDefault="008E50BB" w:rsidP="002A798A">
      <w:pPr>
        <w:pStyle w:val="1"/>
        <w:shd w:val="clear" w:color="auto" w:fill="auto"/>
        <w:tabs>
          <w:tab w:val="left" w:pos="990"/>
        </w:tabs>
        <w:spacing w:line="360" w:lineRule="auto"/>
        <w:ind w:firstLine="720"/>
        <w:contextualSpacing/>
        <w:rPr>
          <w:rFonts w:ascii="GHEA Mariam" w:eastAsia="SimSun" w:hAnsi="GHEA Mariam" w:cs="GHEA Grapalat"/>
          <w:spacing w:val="0"/>
          <w:sz w:val="24"/>
          <w:szCs w:val="24"/>
          <w:lang w:val="hy-AM"/>
        </w:rPr>
      </w:pPr>
      <w:r w:rsidRPr="002A798A">
        <w:rPr>
          <w:rStyle w:val="a"/>
          <w:rFonts w:ascii="GHEA Mariam" w:hAnsi="GHEA Mariam" w:cstheme="minorHAnsi"/>
          <w:sz w:val="24"/>
          <w:szCs w:val="24"/>
          <w:lang w:val="hy-AM" w:eastAsia="hy-AM"/>
        </w:rPr>
        <w:t xml:space="preserve">17. </w:t>
      </w:r>
      <w:r w:rsidR="00FD3A65" w:rsidRPr="002A798A">
        <w:rPr>
          <w:rFonts w:ascii="GHEA Mariam" w:eastAsia="SimSun" w:hAnsi="GHEA Mariam" w:cs="GHEA Grapalat"/>
          <w:spacing w:val="0"/>
          <w:sz w:val="24"/>
          <w:szCs w:val="24"/>
          <w:lang w:val="hy-AM"/>
        </w:rPr>
        <w:t>Հիմնադրամի</w:t>
      </w:r>
      <w:r w:rsidR="001E4BD3" w:rsidRPr="002A798A">
        <w:rPr>
          <w:rFonts w:ascii="GHEA Mariam" w:eastAsia="SimSun" w:hAnsi="GHEA Mariam" w:cs="GHEA Grapalat"/>
          <w:spacing w:val="0"/>
          <w:sz w:val="24"/>
          <w:szCs w:val="24"/>
          <w:lang w:val="hy-AM"/>
        </w:rPr>
        <w:t xml:space="preserve"> գործունեության առարկան </w:t>
      </w:r>
      <w:r w:rsidR="00F45D9B">
        <w:rPr>
          <w:rFonts w:ascii="GHEA Mariam" w:eastAsia="SimSun" w:hAnsi="GHEA Mariam" w:cs="GHEA Grapalat"/>
          <w:spacing w:val="0"/>
          <w:sz w:val="24"/>
          <w:szCs w:val="24"/>
          <w:lang w:val="hy-AM"/>
        </w:rPr>
        <w:t>են՝</w:t>
      </w:r>
    </w:p>
    <w:p w:rsidR="004A5B91" w:rsidRPr="002A798A" w:rsidRDefault="001E4BD3" w:rsidP="002A798A">
      <w:pPr>
        <w:pStyle w:val="NormalWeb"/>
        <w:numPr>
          <w:ilvl w:val="0"/>
          <w:numId w:val="5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eastAsia="SimSun" w:hAnsi="GHEA Mariam" w:cs="GHEA Grapalat"/>
          <w:lang w:val="hy-AM"/>
        </w:rPr>
        <w:t>մշակութային գործունեության իրականացում</w:t>
      </w:r>
      <w:r w:rsidR="0062773F" w:rsidRPr="002A798A">
        <w:rPr>
          <w:rFonts w:ascii="GHEA Mariam" w:eastAsia="SimSun" w:hAnsi="GHEA Mariam" w:cs="GHEA Grapalat"/>
          <w:lang w:val="hy-AM"/>
        </w:rPr>
        <w:t>ը</w:t>
      </w:r>
      <w:r w:rsidR="00524B8B">
        <w:rPr>
          <w:rFonts w:ascii="GHEA Mariam" w:eastAsia="SimSun" w:hAnsi="GHEA Mariam" w:cs="GHEA Grapalat"/>
          <w:lang w:val="hy-AM"/>
        </w:rPr>
        <w:t>.</w:t>
      </w:r>
    </w:p>
    <w:p w:rsidR="004A5B91" w:rsidRPr="002A798A" w:rsidRDefault="001E4BD3" w:rsidP="002A798A">
      <w:pPr>
        <w:pStyle w:val="NormalWeb"/>
        <w:numPr>
          <w:ilvl w:val="0"/>
          <w:numId w:val="5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Theme="minorHAnsi" w:hAnsi="GHEA Mariam" w:cstheme="minorHAnsi"/>
          <w:spacing w:val="15"/>
          <w:lang w:val="hy-AM" w:eastAsia="hy-AM"/>
        </w:rPr>
      </w:pPr>
      <w:r w:rsidRPr="0037053E">
        <w:rPr>
          <w:rFonts w:ascii="GHEA Mariam" w:eastAsia="SimSun" w:hAnsi="GHEA Mariam" w:cs="GHEA Grapalat"/>
          <w:spacing w:val="-8"/>
          <w:lang w:val="hy-AM"/>
        </w:rPr>
        <w:t xml:space="preserve">ազգային </w:t>
      </w:r>
      <w:r w:rsidR="00CB5803" w:rsidRPr="0037053E">
        <w:rPr>
          <w:rFonts w:ascii="GHEA Mariam" w:eastAsia="SimSun" w:hAnsi="GHEA Mariam" w:cs="GHEA Grapalat"/>
          <w:spacing w:val="-8"/>
          <w:lang w:val="hy-AM"/>
        </w:rPr>
        <w:t>ֆիլմերի</w:t>
      </w:r>
      <w:r w:rsidRPr="0037053E">
        <w:rPr>
          <w:rFonts w:ascii="GHEA Mariam" w:eastAsia="SimSun" w:hAnsi="GHEA Mariam" w:cs="GHEA Grapalat"/>
          <w:spacing w:val="-8"/>
          <w:lang w:val="hy-AM"/>
        </w:rPr>
        <w:t xml:space="preserve"> (այդ թվում՝ խաղարկային, </w:t>
      </w:r>
      <w:r w:rsidR="00CB5803" w:rsidRPr="0037053E">
        <w:rPr>
          <w:rFonts w:ascii="GHEA Mariam" w:eastAsia="SimSun" w:hAnsi="GHEA Mariam" w:cs="GHEA Grapalat"/>
          <w:spacing w:val="-8"/>
          <w:lang w:val="hy-AM"/>
        </w:rPr>
        <w:t>վավերագրական և</w:t>
      </w:r>
      <w:r w:rsidR="00CB5803" w:rsidRPr="002A798A">
        <w:rPr>
          <w:rFonts w:ascii="GHEA Mariam" w:eastAsia="SimSun" w:hAnsi="GHEA Mariam" w:cs="GHEA Grapalat"/>
          <w:lang w:val="hy-AM"/>
        </w:rPr>
        <w:t xml:space="preserve"> </w:t>
      </w:r>
      <w:r w:rsidR="00B37D5D" w:rsidRPr="002A798A">
        <w:rPr>
          <w:rFonts w:ascii="GHEA Mariam" w:eastAsia="SimSun" w:hAnsi="GHEA Mariam" w:cs="GHEA Grapalat"/>
          <w:lang w:val="hy-AM"/>
        </w:rPr>
        <w:t>անիմացիոն</w:t>
      </w:r>
      <w:r w:rsidR="00CB5803" w:rsidRPr="002A798A">
        <w:rPr>
          <w:rFonts w:ascii="GHEA Mariam" w:eastAsia="SimSun" w:hAnsi="GHEA Mariam" w:cs="GHEA Grapalat"/>
          <w:lang w:val="hy-AM"/>
        </w:rPr>
        <w:t xml:space="preserve"> </w:t>
      </w:r>
      <w:r w:rsidRPr="002A798A">
        <w:rPr>
          <w:rFonts w:ascii="GHEA Mariam" w:eastAsia="SimSun" w:hAnsi="GHEA Mariam" w:cs="GHEA Grapalat"/>
          <w:lang w:val="hy-AM"/>
        </w:rPr>
        <w:t>ֆիլմեր՝ ներառյալ մանկապատանեկան ֆիլմեր, դեբյուտներ</w:t>
      </w:r>
      <w:r w:rsidR="00CB5803" w:rsidRPr="002A798A">
        <w:rPr>
          <w:rFonts w:ascii="GHEA Mariam" w:eastAsia="SimSun" w:hAnsi="GHEA Mariam" w:cs="GHEA Grapalat"/>
          <w:lang w:val="hy-AM"/>
        </w:rPr>
        <w:t>, կինոտարեգրության փաստավավերագրում</w:t>
      </w:r>
      <w:r w:rsidRPr="002A798A">
        <w:rPr>
          <w:rFonts w:ascii="GHEA Mariam" w:eastAsia="SimSun" w:hAnsi="GHEA Mariam" w:cs="GHEA Grapalat"/>
          <w:lang w:val="hy-AM"/>
        </w:rPr>
        <w:t>) արտադրության աջակցությունը</w:t>
      </w:r>
      <w:r w:rsidR="00524B8B">
        <w:rPr>
          <w:rFonts w:ascii="GHEA Mariam" w:eastAsia="SimSun" w:hAnsi="GHEA Mariam" w:cs="GHEA Grapalat"/>
          <w:lang w:val="hy-AM"/>
        </w:rPr>
        <w:t>.</w:t>
      </w:r>
    </w:p>
    <w:p w:rsidR="004A5B91" w:rsidRPr="002A798A" w:rsidRDefault="001E4BD3" w:rsidP="002A798A">
      <w:pPr>
        <w:pStyle w:val="NormalWeb"/>
        <w:numPr>
          <w:ilvl w:val="0"/>
          <w:numId w:val="5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37053E">
        <w:rPr>
          <w:rFonts w:ascii="GHEA Mariam" w:eastAsia="SimSun" w:hAnsi="GHEA Mariam" w:cs="GHEA Grapalat"/>
          <w:spacing w:val="-8"/>
          <w:lang w:val="hy-AM"/>
        </w:rPr>
        <w:t>կինո</w:t>
      </w:r>
      <w:r w:rsidR="00F862A1" w:rsidRPr="0037053E">
        <w:rPr>
          <w:rFonts w:ascii="GHEA Mariam" w:eastAsia="SimSun" w:hAnsi="GHEA Mariam" w:cs="GHEA Grapalat"/>
          <w:spacing w:val="-8"/>
          <w:lang w:val="hy-AM"/>
        </w:rPr>
        <w:t>-</w:t>
      </w:r>
      <w:r w:rsidRPr="0037053E">
        <w:rPr>
          <w:rFonts w:ascii="GHEA Mariam" w:eastAsia="SimSun" w:hAnsi="GHEA Mariam" w:cs="GHEA Grapalat"/>
          <w:spacing w:val="-8"/>
          <w:lang w:val="hy-AM"/>
        </w:rPr>
        <w:t>ֆոտո</w:t>
      </w:r>
      <w:r w:rsidR="00F862A1" w:rsidRPr="0037053E">
        <w:rPr>
          <w:rFonts w:ascii="GHEA Mariam" w:eastAsia="SimSun" w:hAnsi="GHEA Mariam" w:cs="GHEA Grapalat"/>
          <w:spacing w:val="-8"/>
          <w:lang w:val="hy-AM"/>
        </w:rPr>
        <w:t>-</w:t>
      </w:r>
      <w:r w:rsidRPr="0037053E">
        <w:rPr>
          <w:rFonts w:ascii="GHEA Mariam" w:eastAsia="SimSun" w:hAnsi="GHEA Mariam" w:cs="GHEA Grapalat"/>
          <w:spacing w:val="-8"/>
          <w:lang w:val="hy-AM"/>
        </w:rPr>
        <w:t>ֆոնո հավաքածուի պահպանումը, վերականգնումը,</w:t>
      </w:r>
      <w:r w:rsidRPr="002A798A">
        <w:rPr>
          <w:rFonts w:ascii="GHEA Mariam" w:eastAsia="SimSun" w:hAnsi="GHEA Mariam" w:cs="GHEA Grapalat"/>
          <w:lang w:val="hy-AM"/>
        </w:rPr>
        <w:t xml:space="preserve"> թվայնացումն ու տարածումը</w:t>
      </w:r>
      <w:r w:rsidR="00524B8B">
        <w:rPr>
          <w:rFonts w:ascii="GHEA Mariam" w:eastAsia="SimSun" w:hAnsi="GHEA Mariam" w:cs="GHEA Grapalat"/>
          <w:lang w:val="hy-AM"/>
        </w:rPr>
        <w:t>.</w:t>
      </w:r>
    </w:p>
    <w:p w:rsidR="004A5B91" w:rsidRPr="0037053E" w:rsidRDefault="00E17881" w:rsidP="002A798A">
      <w:pPr>
        <w:pStyle w:val="NormalWeb"/>
        <w:numPr>
          <w:ilvl w:val="0"/>
          <w:numId w:val="5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Theme="minorHAnsi" w:hAnsi="GHEA Mariam" w:cstheme="minorHAnsi"/>
          <w:spacing w:val="-8"/>
          <w:lang w:val="hy-AM" w:eastAsia="hy-AM"/>
        </w:rPr>
      </w:pPr>
      <w:r w:rsidRPr="0037053E">
        <w:rPr>
          <w:rFonts w:ascii="GHEA Mariam" w:hAnsi="GHEA Mariam"/>
          <w:spacing w:val="-8"/>
          <w:lang w:val="hy-AM"/>
        </w:rPr>
        <w:t>կինոշուկաների և կինո</w:t>
      </w:r>
      <w:r w:rsidR="00524B8B" w:rsidRPr="0037053E">
        <w:rPr>
          <w:rFonts w:ascii="GHEA Mariam" w:hAnsi="GHEA Mariam"/>
          <w:spacing w:val="-8"/>
          <w:lang w:val="hy-AM"/>
        </w:rPr>
        <w:t>ա</w:t>
      </w:r>
      <w:r w:rsidRPr="0037053E">
        <w:rPr>
          <w:rFonts w:ascii="GHEA Mariam" w:hAnsi="GHEA Mariam"/>
          <w:spacing w:val="-8"/>
          <w:lang w:val="hy-AM"/>
        </w:rPr>
        <w:t>րտադրանքի տարածման հարթակների վերլուծությունը</w:t>
      </w:r>
      <w:r w:rsidR="00524B8B">
        <w:rPr>
          <w:rFonts w:ascii="GHEA Mariam" w:hAnsi="GHEA Mariam"/>
          <w:spacing w:val="-8"/>
          <w:lang w:val="hy-AM"/>
        </w:rPr>
        <w:t>.</w:t>
      </w:r>
    </w:p>
    <w:p w:rsidR="00BB7300" w:rsidRPr="002A798A" w:rsidRDefault="00E17881" w:rsidP="002A798A">
      <w:pPr>
        <w:pStyle w:val="NormalWeb"/>
        <w:numPr>
          <w:ilvl w:val="0"/>
          <w:numId w:val="5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Theme="minorHAnsi" w:hAnsi="GHEA Mariam" w:cstheme="minorHAnsi"/>
          <w:spacing w:val="15"/>
          <w:lang w:val="hy-AM" w:eastAsia="hy-AM"/>
        </w:rPr>
      </w:pPr>
      <w:r w:rsidRPr="002A798A">
        <w:rPr>
          <w:rFonts w:ascii="GHEA Mariam" w:hAnsi="GHEA Mariam"/>
          <w:lang w:val="hy-AM"/>
        </w:rPr>
        <w:t>կինոարվեստի ոլորտում բարեփոխումների և ռազմավարական ծրագրերի իրականացումը:</w:t>
      </w:r>
    </w:p>
    <w:p w:rsidR="00E95DDD" w:rsidRPr="00F45D9B" w:rsidRDefault="008E50BB" w:rsidP="002A798A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Style w:val="a"/>
          <w:rFonts w:ascii="GHEA Mariam" w:eastAsiaTheme="minorHAnsi" w:hAnsi="GHEA Mariam" w:cstheme="minorHAnsi"/>
          <w:lang w:val="hy-AM" w:eastAsia="hy-AM"/>
        </w:rPr>
        <w:t xml:space="preserve">18. </w:t>
      </w:r>
      <w:r w:rsidR="00F862A1" w:rsidRPr="002A798A">
        <w:rPr>
          <w:rFonts w:ascii="GHEA Mariam" w:eastAsia="SimSun" w:hAnsi="GHEA Mariam" w:cs="GHEA Grapalat"/>
        </w:rPr>
        <w:t xml:space="preserve">Հիմնադրամի </w:t>
      </w:r>
      <w:r w:rsidR="001E4BD3" w:rsidRPr="002A798A">
        <w:rPr>
          <w:rFonts w:ascii="GHEA Mariam" w:eastAsia="SimSun" w:hAnsi="GHEA Mariam" w:cs="GHEA Grapalat"/>
        </w:rPr>
        <w:t>գործունեության նպատակներն են</w:t>
      </w:r>
      <w:r w:rsidR="00F45D9B">
        <w:rPr>
          <w:rFonts w:ascii="GHEA Mariam" w:eastAsia="SimSun" w:hAnsi="GHEA Mariam" w:cs="GHEA Grapalat"/>
          <w:lang w:val="hy-AM"/>
        </w:rPr>
        <w:t>՝</w:t>
      </w:r>
    </w:p>
    <w:p w:rsidR="001F6B07" w:rsidRPr="002A798A" w:rsidRDefault="001E4BD3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37053E">
        <w:rPr>
          <w:rFonts w:ascii="GHEA Mariam" w:eastAsia="SimSun" w:hAnsi="GHEA Mariam" w:cs="GHEA Grapalat"/>
          <w:spacing w:val="-8"/>
          <w:lang w:val="hy-AM"/>
        </w:rPr>
        <w:t>կինոարվեստի բնագավառում հանդիսատեսի հոգևոր և մշակութային</w:t>
      </w:r>
      <w:r w:rsidRPr="002A798A">
        <w:rPr>
          <w:rFonts w:ascii="GHEA Mariam" w:eastAsia="SimSun" w:hAnsi="GHEA Mariam" w:cs="GHEA Grapalat"/>
          <w:lang w:val="hy-AM"/>
        </w:rPr>
        <w:t xml:space="preserve"> պահանջ</w:t>
      </w:r>
      <w:r w:rsidR="0037053E">
        <w:rPr>
          <w:rFonts w:ascii="GHEA Mariam" w:eastAsia="SimSun" w:hAnsi="GHEA Mariam" w:cs="GHEA Grapalat"/>
          <w:lang w:val="hy-AM"/>
        </w:rPr>
        <w:softHyphen/>
      </w:r>
      <w:r w:rsidRPr="002A798A">
        <w:rPr>
          <w:rFonts w:ascii="GHEA Mariam" w:eastAsia="SimSun" w:hAnsi="GHEA Mariam" w:cs="GHEA Grapalat"/>
          <w:lang w:val="hy-AM"/>
        </w:rPr>
        <w:t>ների ձևավորումն ու բավարարումը</w:t>
      </w:r>
      <w:r w:rsidR="00524B8B">
        <w:rPr>
          <w:rFonts w:ascii="GHEA Mariam" w:eastAsia="SimSun" w:hAnsi="GHEA Mariam" w:cs="GHEA Grapalat"/>
          <w:lang w:val="hy-AM"/>
        </w:rPr>
        <w:t>.</w:t>
      </w:r>
    </w:p>
    <w:p w:rsidR="001F6B07" w:rsidRPr="002A798A" w:rsidRDefault="001E4BD3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37053E">
        <w:rPr>
          <w:rFonts w:ascii="GHEA Mariam" w:eastAsia="SimSun" w:hAnsi="GHEA Mariam" w:cs="GHEA Grapalat"/>
          <w:spacing w:val="-8"/>
          <w:lang w:val="hy-AM"/>
        </w:rPr>
        <w:t>կինոարվեստի բարձրարժեք և որակյալ գործերի ստեղծմանն</w:t>
      </w:r>
      <w:r w:rsidRPr="002A798A">
        <w:rPr>
          <w:rFonts w:ascii="GHEA Mariam" w:eastAsia="SimSun" w:hAnsi="GHEA Mariam" w:cs="GHEA Grapalat"/>
          <w:lang w:val="hy-AM"/>
        </w:rPr>
        <w:t xml:space="preserve"> աջակցությունը</w:t>
      </w:r>
      <w:r w:rsidR="00524B8B">
        <w:rPr>
          <w:rFonts w:ascii="GHEA Mariam" w:eastAsia="SimSun" w:hAnsi="GHEA Mariam" w:cs="GHEA Grapalat"/>
          <w:lang w:val="hy-AM"/>
        </w:rPr>
        <w:t>.</w:t>
      </w:r>
    </w:p>
    <w:p w:rsidR="001F6B07" w:rsidRPr="002A798A" w:rsidRDefault="00F862A1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hAnsi="GHEA Mariam"/>
          <w:lang w:val="hy-AM"/>
        </w:rPr>
        <w:t>կինեմատոգրաֆիայի ոլորտի զարգացումը</w:t>
      </w:r>
      <w:r w:rsidR="00524B8B">
        <w:rPr>
          <w:rFonts w:ascii="GHEA Mariam" w:hAnsi="GHEA Mariam"/>
          <w:lang w:val="hy-AM"/>
        </w:rPr>
        <w:t>.</w:t>
      </w:r>
    </w:p>
    <w:p w:rsidR="001F6B07" w:rsidRPr="002A798A" w:rsidRDefault="00041017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hAnsi="GHEA Mariam"/>
          <w:lang w:val="hy-AM"/>
        </w:rPr>
        <w:t xml:space="preserve">ազգային ֆիլմերի ստեղծման, տարածման ու պահպանման </w:t>
      </w:r>
      <w:r w:rsidRPr="002A798A">
        <w:rPr>
          <w:rFonts w:ascii="GHEA Mariam" w:eastAsia="SimSun" w:hAnsi="GHEA Mariam" w:cs="GHEA Grapalat"/>
          <w:lang w:val="hy-AM"/>
        </w:rPr>
        <w:t>աջակցությունը</w:t>
      </w:r>
      <w:r w:rsidR="00524B8B">
        <w:rPr>
          <w:rFonts w:ascii="GHEA Mariam" w:hAnsi="GHEA Mariam"/>
          <w:lang w:val="hy-AM"/>
        </w:rPr>
        <w:t>.</w:t>
      </w:r>
      <w:r w:rsidR="00F862A1" w:rsidRPr="002A798A">
        <w:rPr>
          <w:rFonts w:ascii="GHEA Mariam" w:eastAsia="SimSun" w:hAnsi="GHEA Mariam" w:cs="GHEA Grapalat"/>
          <w:lang w:val="hy-AM"/>
        </w:rPr>
        <w:t xml:space="preserve"> </w:t>
      </w:r>
    </w:p>
    <w:p w:rsidR="001F6B07" w:rsidRPr="002A798A" w:rsidRDefault="00F862A1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hAnsi="GHEA Mariam"/>
          <w:lang w:val="hy-AM"/>
        </w:rPr>
        <w:t>կրթական, գիտական և տեղեկատվական համակարգերի զարգացումը</w:t>
      </w:r>
      <w:r w:rsidR="00BE435D">
        <w:rPr>
          <w:rFonts w:ascii="GHEA Mariam" w:hAnsi="GHEA Mariam"/>
          <w:lang w:val="hy-AM"/>
        </w:rPr>
        <w:t>.</w:t>
      </w:r>
    </w:p>
    <w:p w:rsidR="001F6B07" w:rsidRPr="002A798A" w:rsidRDefault="00F862A1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hAnsi="GHEA Mariam"/>
          <w:lang w:val="hy-AM"/>
        </w:rPr>
        <w:t>համատեղ կինոարտադրության խթանումը</w:t>
      </w:r>
      <w:r w:rsidR="00BE435D">
        <w:rPr>
          <w:rFonts w:ascii="GHEA Mariam" w:hAnsi="GHEA Mariam"/>
          <w:lang w:val="hy-AM"/>
        </w:rPr>
        <w:t>.</w:t>
      </w:r>
    </w:p>
    <w:p w:rsidR="001F6B07" w:rsidRPr="002A798A" w:rsidRDefault="00F76BA7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hAnsi="GHEA Mariam"/>
          <w:lang w:val="hy-AM"/>
        </w:rPr>
        <w:t>կինոժառանգության և կինոտարեգրության պահպանումը</w:t>
      </w:r>
      <w:r w:rsidR="00BE435D">
        <w:rPr>
          <w:rFonts w:ascii="GHEA Mariam" w:hAnsi="GHEA Mariam"/>
          <w:lang w:val="hy-AM"/>
        </w:rPr>
        <w:t>.</w:t>
      </w:r>
    </w:p>
    <w:p w:rsidR="001F6B07" w:rsidRPr="002A798A" w:rsidRDefault="001E4BD3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eastAsia="SimSun" w:hAnsi="GHEA Mariam" w:cs="GHEA Grapalat"/>
          <w:lang w:val="hy-AM"/>
        </w:rPr>
        <w:t xml:space="preserve">Հայաստանի Հանրապետությունում և օտարերկրյա պետություններում ազգային կինոարվեստի </w:t>
      </w:r>
      <w:r w:rsidR="0045751C" w:rsidRPr="002A798A">
        <w:rPr>
          <w:rFonts w:ascii="GHEA Mariam" w:eastAsia="SimSun" w:hAnsi="GHEA Mariam" w:cs="GHEA Grapalat"/>
          <w:lang w:val="hy-AM"/>
        </w:rPr>
        <w:t>հանրահռչակումը</w:t>
      </w:r>
      <w:r w:rsidR="00BE435D">
        <w:rPr>
          <w:rFonts w:ascii="GHEA Mariam" w:eastAsia="SimSun" w:hAnsi="GHEA Mariam" w:cs="GHEA Grapalat"/>
          <w:lang w:val="hy-AM"/>
        </w:rPr>
        <w:t>.</w:t>
      </w:r>
    </w:p>
    <w:p w:rsidR="001F6B07" w:rsidRPr="002A798A" w:rsidRDefault="001E4BD3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eastAsia="SimSun" w:hAnsi="GHEA Mariam" w:cs="GHEA Grapalat"/>
          <w:lang w:val="hy-AM"/>
        </w:rPr>
        <w:t>միջազգային կինոկազմակերպությունների հետ համագործակցությունը և համատեղ արտադրությամբ իրականացվող կինոնկարներին աջակցությունը</w:t>
      </w:r>
      <w:r w:rsidR="00BE435D">
        <w:rPr>
          <w:rFonts w:ascii="GHEA Mariam" w:eastAsia="SimSun" w:hAnsi="GHEA Mariam" w:cs="GHEA Grapalat"/>
          <w:lang w:val="hy-AM"/>
        </w:rPr>
        <w:t>.</w:t>
      </w:r>
    </w:p>
    <w:p w:rsidR="001F6B07" w:rsidRPr="002A798A" w:rsidRDefault="0059360C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hAnsi="GHEA Mariam"/>
          <w:lang w:val="hy-AM"/>
        </w:rPr>
        <w:t xml:space="preserve">կինոարտադրության ոլորտում գործող տնտեսավարող սուբյեկտներին տեղական և </w:t>
      </w:r>
      <w:r w:rsidRPr="002A798A">
        <w:rPr>
          <w:rFonts w:ascii="GHEA Mariam" w:eastAsia="SimSun" w:hAnsi="GHEA Mariam" w:cs="GHEA Grapalat"/>
          <w:lang w:val="hy-AM"/>
        </w:rPr>
        <w:t>միջազգային շուկաներին ինտեգրման աջակցության իրականացում</w:t>
      </w:r>
      <w:r w:rsidR="0035191D" w:rsidRPr="002A798A">
        <w:rPr>
          <w:rFonts w:ascii="GHEA Mariam" w:eastAsia="SimSun" w:hAnsi="GHEA Mariam" w:cs="GHEA Grapalat"/>
          <w:lang w:val="hy-AM"/>
        </w:rPr>
        <w:t>ը</w:t>
      </w:r>
      <w:r w:rsidR="00BE435D">
        <w:rPr>
          <w:rFonts w:ascii="GHEA Mariam" w:eastAsia="SimSun" w:hAnsi="GHEA Mariam" w:cs="GHEA Grapalat"/>
          <w:lang w:val="hy-AM"/>
        </w:rPr>
        <w:t>.</w:t>
      </w:r>
    </w:p>
    <w:p w:rsidR="001F6B07" w:rsidRPr="002A798A" w:rsidRDefault="001E4BD3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 w:rsidRPr="002A798A">
        <w:rPr>
          <w:rFonts w:ascii="GHEA Mariam" w:eastAsia="SimSun" w:hAnsi="GHEA Mariam" w:cs="GHEA Grapalat"/>
          <w:lang w:val="hy-AM"/>
        </w:rPr>
        <w:t>կինոոլորտի զարգացմանն ուղղված կինոծրագրերի իրականացումը</w:t>
      </w:r>
      <w:r w:rsidR="00BE435D">
        <w:rPr>
          <w:rFonts w:ascii="GHEA Mariam" w:eastAsia="SimSun" w:hAnsi="GHEA Mariam" w:cs="GHEA Grapalat"/>
          <w:lang w:val="hy-AM"/>
        </w:rPr>
        <w:t>.</w:t>
      </w:r>
    </w:p>
    <w:p w:rsidR="00F76BA7" w:rsidRPr="002A798A" w:rsidRDefault="00D4439C" w:rsidP="002A798A">
      <w:pPr>
        <w:pStyle w:val="NormalWeb"/>
        <w:numPr>
          <w:ilvl w:val="0"/>
          <w:numId w:val="6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="SimSun" w:hAnsi="GHEA Mariam" w:cs="GHEA Grapalat"/>
          <w:lang w:val="hy-AM"/>
        </w:rPr>
      </w:pPr>
      <w:r>
        <w:rPr>
          <w:rFonts w:ascii="GHEA Mariam" w:eastAsia="SimSun" w:hAnsi="GHEA Mariam" w:cs="GHEA Grapalat"/>
          <w:lang w:val="hy-AM"/>
        </w:rPr>
        <w:lastRenderedPageBreak/>
        <w:t xml:space="preserve"> </w:t>
      </w:r>
      <w:r w:rsidR="00F76BA7" w:rsidRPr="002A798A">
        <w:rPr>
          <w:rFonts w:ascii="GHEA Mariam" w:eastAsia="SimSun" w:hAnsi="GHEA Mariam" w:cs="GHEA Grapalat"/>
          <w:lang w:val="hy-AM"/>
        </w:rPr>
        <w:t>օտարերկրյա ներդրումների</w:t>
      </w:r>
      <w:r w:rsidR="00F76BA7" w:rsidRPr="002A798A">
        <w:rPr>
          <w:rFonts w:ascii="GHEA Mariam" w:hAnsi="GHEA Mariam"/>
          <w:lang w:val="hy-AM"/>
        </w:rPr>
        <w:t xml:space="preserve"> ներգրավումը:</w:t>
      </w:r>
    </w:p>
    <w:p w:rsidR="00A51738" w:rsidRPr="002A798A" w:rsidRDefault="008E50BB" w:rsidP="002A798A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20"/>
        <w:contextualSpacing/>
        <w:jc w:val="both"/>
        <w:rPr>
          <w:rFonts w:ascii="GHEA Mariam" w:hAnsi="GHEA Mariam"/>
          <w:shd w:val="clear" w:color="auto" w:fill="FFFFFF"/>
          <w:lang w:val="hy-AM"/>
        </w:rPr>
      </w:pPr>
      <w:r w:rsidRPr="002A798A">
        <w:rPr>
          <w:rStyle w:val="a"/>
          <w:rFonts w:ascii="GHEA Mariam" w:eastAsiaTheme="minorHAnsi" w:hAnsi="GHEA Mariam" w:cstheme="minorHAnsi"/>
          <w:lang w:val="hy-AM" w:eastAsia="hy-AM"/>
        </w:rPr>
        <w:t xml:space="preserve">19. </w:t>
      </w:r>
      <w:r w:rsidR="00F76BA7" w:rsidRPr="002A798A">
        <w:rPr>
          <w:rFonts w:ascii="GHEA Mariam" w:hAnsi="GHEA Mariam"/>
          <w:shd w:val="clear" w:color="auto" w:fill="FFFFFF"/>
          <w:lang w:val="hy-AM"/>
        </w:rPr>
        <w:t>Հիմնադրամն</w:t>
      </w:r>
      <w:r w:rsidR="001E4BD3" w:rsidRPr="002A798A">
        <w:rPr>
          <w:rFonts w:ascii="GHEA Mariam" w:hAnsi="GHEA Mariam"/>
          <w:shd w:val="clear" w:color="auto" w:fill="FFFFFF"/>
          <w:lang w:val="hy-AM"/>
        </w:rPr>
        <w:t xml:space="preserve"> իր գործունեության նպատակներին համապատասխան</w:t>
      </w:r>
      <w:r w:rsidR="00BE435D">
        <w:rPr>
          <w:rFonts w:ascii="GHEA Mariam" w:hAnsi="GHEA Mariam"/>
          <w:shd w:val="clear" w:color="auto" w:fill="FFFFFF"/>
          <w:lang w:val="hy-AM"/>
        </w:rPr>
        <w:t>՝</w:t>
      </w:r>
    </w:p>
    <w:p w:rsidR="007F667C" w:rsidRPr="002A798A" w:rsidRDefault="00A51738" w:rsidP="002A798A">
      <w:pPr>
        <w:pStyle w:val="NormalWeb"/>
        <w:numPr>
          <w:ilvl w:val="0"/>
          <w:numId w:val="7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hAnsi="GHEA Mariam"/>
          <w:shd w:val="clear" w:color="auto" w:fill="FFFFFF"/>
          <w:lang w:val="hy-AM"/>
        </w:rPr>
      </w:pPr>
      <w:r w:rsidRPr="002A798A">
        <w:rPr>
          <w:rFonts w:ascii="GHEA Mariam" w:hAnsi="GHEA Mariam"/>
          <w:shd w:val="clear" w:color="auto" w:fill="FFFFFF"/>
          <w:lang w:val="hy-AM"/>
        </w:rPr>
        <w:t xml:space="preserve">ինքնուրույն </w:t>
      </w:r>
      <w:r w:rsidR="00BE435D" w:rsidRPr="002A798A">
        <w:rPr>
          <w:rFonts w:ascii="GHEA Mariam" w:hAnsi="GHEA Mariam"/>
          <w:shd w:val="clear" w:color="auto" w:fill="FFFFFF"/>
          <w:lang w:val="hy-AM"/>
        </w:rPr>
        <w:t>է</w:t>
      </w:r>
      <w:r w:rsidRPr="002A798A">
        <w:rPr>
          <w:rFonts w:ascii="GHEA Mariam" w:hAnsi="GHEA Mariam"/>
          <w:shd w:val="clear" w:color="auto" w:fill="FFFFFF"/>
          <w:lang w:val="hy-AM"/>
        </w:rPr>
        <w:t xml:space="preserve"> ծրագրում իր հիմնական գործունեությունը, </w:t>
      </w:r>
      <w:r w:rsidR="000E5083" w:rsidRPr="002A798A">
        <w:rPr>
          <w:rFonts w:ascii="GHEA Mariam" w:hAnsi="GHEA Mariam"/>
          <w:shd w:val="clear" w:color="auto" w:fill="FFFFFF"/>
          <w:lang w:val="hy-AM"/>
        </w:rPr>
        <w:t>մշակում է</w:t>
      </w:r>
      <w:r w:rsidRPr="002A798A">
        <w:rPr>
          <w:rFonts w:ascii="GHEA Mariam" w:hAnsi="GHEA Mariam"/>
          <w:shd w:val="clear" w:color="auto" w:fill="FFFFFF"/>
          <w:lang w:val="hy-AM"/>
        </w:rPr>
        <w:t xml:space="preserve"> կինո</w:t>
      </w:r>
      <w:r w:rsidR="00BE435D">
        <w:rPr>
          <w:rFonts w:ascii="GHEA Mariam" w:hAnsi="GHEA Mariam"/>
          <w:shd w:val="clear" w:color="auto" w:fill="FFFFFF"/>
          <w:lang w:val="hy-AM"/>
        </w:rPr>
        <w:softHyphen/>
      </w:r>
      <w:r w:rsidRPr="002A798A">
        <w:rPr>
          <w:rFonts w:ascii="GHEA Mariam" w:hAnsi="GHEA Mariam"/>
          <w:shd w:val="clear" w:color="auto" w:fill="FFFFFF"/>
          <w:lang w:val="hy-AM"/>
        </w:rPr>
        <w:t xml:space="preserve">ոլորտի զարգացման հեռանկարային </w:t>
      </w:r>
      <w:r w:rsidR="000E5083" w:rsidRPr="002A798A">
        <w:rPr>
          <w:rFonts w:ascii="GHEA Mariam" w:hAnsi="GHEA Mariam"/>
          <w:shd w:val="clear" w:color="auto" w:fill="FFFFFF"/>
          <w:lang w:val="hy-AM"/>
        </w:rPr>
        <w:t>ծրագրեր և հիմնադրամի միջոցներով կամ օրենքով չարգելված այլ միջոցներով իրականացնում այդ ծրագրերը</w:t>
      </w:r>
      <w:r w:rsidR="00BE435D">
        <w:rPr>
          <w:rFonts w:ascii="GHEA Mariam" w:hAnsi="GHEA Mariam"/>
          <w:shd w:val="clear" w:color="auto" w:fill="FFFFFF"/>
          <w:lang w:val="hy-AM"/>
        </w:rPr>
        <w:t>.</w:t>
      </w:r>
    </w:p>
    <w:p w:rsidR="007F667C" w:rsidRPr="002A798A" w:rsidRDefault="000E5083" w:rsidP="002A798A">
      <w:pPr>
        <w:pStyle w:val="NormalWeb"/>
        <w:numPr>
          <w:ilvl w:val="0"/>
          <w:numId w:val="7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hAnsi="GHEA Mariam"/>
          <w:shd w:val="clear" w:color="auto" w:fill="FFFFFF"/>
          <w:lang w:val="hy-AM"/>
        </w:rPr>
      </w:pPr>
      <w:r w:rsidRPr="002A798A">
        <w:rPr>
          <w:rFonts w:ascii="GHEA Mariam" w:hAnsi="GHEA Mariam"/>
          <w:shd w:val="clear" w:color="auto" w:fill="FFFFFF"/>
          <w:lang w:val="hy-AM"/>
        </w:rPr>
        <w:t>ազգային ֆիլմերին պետական ֆինանսավորման հատկացման</w:t>
      </w:r>
      <w:r w:rsidR="007015F7" w:rsidRPr="002A798A">
        <w:rPr>
          <w:rFonts w:ascii="GHEA Mariam" w:hAnsi="GHEA Mariam"/>
          <w:shd w:val="clear" w:color="auto" w:fill="FFFFFF"/>
          <w:lang w:val="hy-AM"/>
        </w:rPr>
        <w:t xml:space="preserve"> նպատակով</w:t>
      </w:r>
      <w:r w:rsidR="00D910EB" w:rsidRPr="002A798A">
        <w:rPr>
          <w:rFonts w:ascii="GHEA Mariam" w:hAnsi="GHEA Mariam"/>
          <w:shd w:val="clear" w:color="auto" w:fill="FFFFFF"/>
          <w:lang w:val="hy-AM"/>
        </w:rPr>
        <w:t xml:space="preserve"> կազմակերպում է մրցույթներ</w:t>
      </w:r>
      <w:r w:rsidRPr="002A798A">
        <w:rPr>
          <w:rFonts w:ascii="GHEA Mariam" w:hAnsi="GHEA Mariam"/>
          <w:shd w:val="clear" w:color="auto" w:fill="FFFFFF"/>
          <w:lang w:val="hy-AM"/>
        </w:rPr>
        <w:t>՝ հանձնաժողովի ներգրավմամբ</w:t>
      </w:r>
      <w:r w:rsidR="00BE435D">
        <w:rPr>
          <w:rFonts w:ascii="GHEA Mariam" w:hAnsi="GHEA Mariam"/>
          <w:shd w:val="clear" w:color="auto" w:fill="FFFFFF"/>
          <w:lang w:val="hy-AM"/>
        </w:rPr>
        <w:t>.</w:t>
      </w:r>
    </w:p>
    <w:p w:rsidR="007F667C" w:rsidRPr="002A798A" w:rsidRDefault="00D910EB" w:rsidP="002A798A">
      <w:pPr>
        <w:pStyle w:val="NormalWeb"/>
        <w:numPr>
          <w:ilvl w:val="0"/>
          <w:numId w:val="7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Theme="minorHAnsi" w:hAnsi="GHEA Mariam" w:cstheme="minorHAnsi"/>
          <w:spacing w:val="15"/>
          <w:lang w:val="hy-AM" w:eastAsia="hy-AM"/>
        </w:rPr>
      </w:pPr>
      <w:r w:rsidRPr="002A798A">
        <w:rPr>
          <w:rFonts w:ascii="GHEA Mariam" w:hAnsi="GHEA Mariam"/>
          <w:lang w:val="hy-AM"/>
        </w:rPr>
        <w:t>կ</w:t>
      </w:r>
      <w:r w:rsidR="007F4A0C" w:rsidRPr="002A798A">
        <w:rPr>
          <w:rFonts w:ascii="GHEA Mariam" w:hAnsi="GHEA Mariam"/>
          <w:lang w:val="hy-AM"/>
        </w:rPr>
        <w:t>ազմակերպում է հայկական կինոժառանգության ֆիլմերի պահպանման, թվայնացման, վերականգնման ու տարածման գործընթացը՝ հանձնաժողովի ներգրավ</w:t>
      </w:r>
      <w:r w:rsidR="00BE435D">
        <w:rPr>
          <w:rFonts w:ascii="GHEA Mariam" w:hAnsi="GHEA Mariam"/>
          <w:lang w:val="hy-AM"/>
        </w:rPr>
        <w:softHyphen/>
      </w:r>
      <w:r w:rsidR="007F4A0C" w:rsidRPr="002A798A">
        <w:rPr>
          <w:rFonts w:ascii="GHEA Mariam" w:hAnsi="GHEA Mariam"/>
          <w:lang w:val="hy-AM"/>
        </w:rPr>
        <w:t>մամբ</w:t>
      </w:r>
      <w:r w:rsidR="00BE435D">
        <w:rPr>
          <w:rFonts w:ascii="GHEA Mariam" w:hAnsi="GHEA Mariam"/>
          <w:lang w:val="hy-AM"/>
        </w:rPr>
        <w:t>.</w:t>
      </w:r>
    </w:p>
    <w:p w:rsidR="007F667C" w:rsidRPr="002A798A" w:rsidRDefault="007015F7" w:rsidP="002A798A">
      <w:pPr>
        <w:pStyle w:val="NormalWeb"/>
        <w:numPr>
          <w:ilvl w:val="0"/>
          <w:numId w:val="7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Theme="minorHAnsi" w:hAnsi="GHEA Mariam" w:cstheme="minorHAnsi"/>
          <w:spacing w:val="15"/>
          <w:lang w:val="hy-AM" w:eastAsia="hy-AM"/>
        </w:rPr>
      </w:pPr>
      <w:r w:rsidRPr="004422CD">
        <w:rPr>
          <w:rFonts w:ascii="GHEA Mariam" w:hAnsi="GHEA Mariam"/>
          <w:spacing w:val="-2"/>
          <w:shd w:val="clear" w:color="auto" w:fill="FFFFFF"/>
          <w:lang w:val="hy-AM"/>
        </w:rPr>
        <w:t xml:space="preserve">մասնակցում է հայաստանյան և միջազգային </w:t>
      </w:r>
      <w:r w:rsidR="007179CB" w:rsidRPr="004422CD">
        <w:rPr>
          <w:rFonts w:ascii="GHEA Mariam" w:hAnsi="GHEA Mariam"/>
          <w:spacing w:val="-2"/>
          <w:shd w:val="clear" w:color="auto" w:fill="FFFFFF"/>
          <w:lang w:val="hy-AM"/>
        </w:rPr>
        <w:t>կինոփառատո</w:t>
      </w:r>
      <w:r w:rsidRPr="004422CD">
        <w:rPr>
          <w:rFonts w:ascii="GHEA Mariam" w:hAnsi="GHEA Mariam"/>
          <w:spacing w:val="-2"/>
          <w:shd w:val="clear" w:color="auto" w:fill="FFFFFF"/>
          <w:lang w:val="hy-AM"/>
        </w:rPr>
        <w:t>ն</w:t>
      </w:r>
      <w:r w:rsidR="004422CD" w:rsidRPr="004422CD">
        <w:rPr>
          <w:rFonts w:ascii="GHEA Mariam" w:hAnsi="GHEA Mariam"/>
          <w:spacing w:val="-2"/>
          <w:shd w:val="clear" w:color="auto" w:fill="FFFFFF"/>
          <w:lang w:val="hy-AM"/>
        </w:rPr>
        <w:t>ն</w:t>
      </w:r>
      <w:r w:rsidRPr="004422CD">
        <w:rPr>
          <w:rFonts w:ascii="GHEA Mariam" w:hAnsi="GHEA Mariam"/>
          <w:spacing w:val="-2"/>
          <w:shd w:val="clear" w:color="auto" w:fill="FFFFFF"/>
          <w:lang w:val="hy-AM"/>
        </w:rPr>
        <w:t>երին, արտերկրում</w:t>
      </w:r>
      <w:r w:rsidRPr="002A798A">
        <w:rPr>
          <w:rFonts w:ascii="GHEA Mariam" w:hAnsi="GHEA Mariam"/>
          <w:shd w:val="clear" w:color="auto" w:fill="FFFFFF"/>
          <w:lang w:val="hy-AM"/>
        </w:rPr>
        <w:t xml:space="preserve"> կազմակերպում է հայկա</w:t>
      </w:r>
      <w:r w:rsidR="00D910EB" w:rsidRPr="002A798A">
        <w:rPr>
          <w:rFonts w:ascii="GHEA Mariam" w:hAnsi="GHEA Mariam"/>
          <w:shd w:val="clear" w:color="auto" w:fill="FFFFFF"/>
          <w:lang w:val="hy-AM"/>
        </w:rPr>
        <w:t>կան կինոյի շաբաթներ, կինոհարթակներում ներկայացնում է</w:t>
      </w:r>
      <w:r w:rsidRPr="002A798A">
        <w:rPr>
          <w:rFonts w:ascii="GHEA Mariam" w:hAnsi="GHEA Mariam"/>
          <w:shd w:val="clear" w:color="auto" w:fill="FFFFFF"/>
          <w:lang w:val="hy-AM"/>
        </w:rPr>
        <w:t xml:space="preserve"> հայկական կինոարտադրանքը (այդ թվում</w:t>
      </w:r>
      <w:r w:rsidR="002A29AF">
        <w:rPr>
          <w:rFonts w:ascii="GHEA Mariam" w:hAnsi="GHEA Mariam"/>
          <w:shd w:val="clear" w:color="auto" w:fill="FFFFFF"/>
          <w:lang w:val="hy-AM"/>
        </w:rPr>
        <w:t>՝</w:t>
      </w:r>
      <w:r w:rsidRPr="002A798A">
        <w:rPr>
          <w:rFonts w:ascii="GHEA Mariam" w:hAnsi="GHEA Mariam"/>
          <w:shd w:val="clear" w:color="auto" w:fill="FFFFFF"/>
          <w:lang w:val="hy-AM"/>
        </w:rPr>
        <w:t xml:space="preserve"> ոչ պետական ֆինան</w:t>
      </w:r>
      <w:r w:rsidR="0037053E">
        <w:rPr>
          <w:rFonts w:ascii="GHEA Mariam" w:hAnsi="GHEA Mariam"/>
          <w:shd w:val="clear" w:color="auto" w:fill="FFFFFF"/>
          <w:lang w:val="hy-AM"/>
        </w:rPr>
        <w:softHyphen/>
      </w:r>
      <w:r w:rsidR="0037053E">
        <w:rPr>
          <w:rFonts w:ascii="GHEA Mariam" w:hAnsi="GHEA Mariam"/>
          <w:shd w:val="clear" w:color="auto" w:fill="FFFFFF"/>
          <w:lang w:val="hy-AM"/>
        </w:rPr>
        <w:softHyphen/>
      </w:r>
      <w:r w:rsidRPr="002A798A">
        <w:rPr>
          <w:rFonts w:ascii="GHEA Mariam" w:hAnsi="GHEA Mariam"/>
          <w:shd w:val="clear" w:color="auto" w:fill="FFFFFF"/>
          <w:lang w:val="hy-AM"/>
        </w:rPr>
        <w:t>սակ</w:t>
      </w:r>
      <w:r w:rsidR="00CE6436" w:rsidRPr="002A798A">
        <w:rPr>
          <w:rFonts w:ascii="GHEA Mariam" w:hAnsi="GHEA Mariam"/>
          <w:shd w:val="clear" w:color="auto" w:fill="FFFFFF"/>
          <w:lang w:val="hy-AM"/>
        </w:rPr>
        <w:t>ան աջակ</w:t>
      </w:r>
      <w:r w:rsidR="002A29AF">
        <w:rPr>
          <w:rFonts w:ascii="GHEA Mariam" w:hAnsi="GHEA Mariam"/>
          <w:shd w:val="clear" w:color="auto" w:fill="FFFFFF"/>
          <w:lang w:val="hy-AM"/>
        </w:rPr>
        <w:softHyphen/>
      </w:r>
      <w:r w:rsidR="00CE6436" w:rsidRPr="002A798A">
        <w:rPr>
          <w:rFonts w:ascii="GHEA Mariam" w:hAnsi="GHEA Mariam"/>
          <w:shd w:val="clear" w:color="auto" w:fill="FFFFFF"/>
          <w:lang w:val="hy-AM"/>
        </w:rPr>
        <w:t>ցություն ստացած ֆիլմերը)</w:t>
      </w:r>
      <w:r w:rsidR="00BE435D">
        <w:rPr>
          <w:rFonts w:ascii="GHEA Mariam" w:hAnsi="GHEA Mariam"/>
          <w:shd w:val="clear" w:color="auto" w:fill="FFFFFF"/>
          <w:lang w:val="hy-AM"/>
        </w:rPr>
        <w:t>.</w:t>
      </w:r>
    </w:p>
    <w:p w:rsidR="007F667C" w:rsidRPr="002A798A" w:rsidRDefault="007015F7" w:rsidP="002A798A">
      <w:pPr>
        <w:pStyle w:val="NormalWeb"/>
        <w:numPr>
          <w:ilvl w:val="0"/>
          <w:numId w:val="7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Theme="minorHAnsi" w:hAnsi="GHEA Mariam" w:cstheme="minorHAnsi"/>
          <w:spacing w:val="15"/>
          <w:lang w:val="hy-AM" w:eastAsia="hy-AM"/>
        </w:rPr>
      </w:pPr>
      <w:r w:rsidRPr="0037053E">
        <w:rPr>
          <w:rFonts w:ascii="GHEA Mariam" w:hAnsi="GHEA Mariam"/>
          <w:spacing w:val="-8"/>
          <w:shd w:val="clear" w:color="auto" w:fill="FFFFFF"/>
          <w:lang w:val="hy-AM"/>
        </w:rPr>
        <w:t>աջակցում է ֆիլմարտադրողներին՝ արտերկրում հայկական ֆիլմերի</w:t>
      </w:r>
      <w:r w:rsidRPr="002A798A">
        <w:rPr>
          <w:rFonts w:ascii="GHEA Mariam" w:hAnsi="GHEA Mariam"/>
          <w:shd w:val="clear" w:color="auto" w:fill="FFFFFF"/>
          <w:lang w:val="hy-AM"/>
        </w:rPr>
        <w:t xml:space="preserve"> առաջխա</w:t>
      </w:r>
      <w:r w:rsidR="0037053E">
        <w:rPr>
          <w:rFonts w:ascii="GHEA Mariam" w:hAnsi="GHEA Mariam"/>
          <w:shd w:val="clear" w:color="auto" w:fill="FFFFFF"/>
          <w:lang w:val="hy-AM"/>
        </w:rPr>
        <w:softHyphen/>
      </w:r>
      <w:r w:rsidRPr="002A798A">
        <w:rPr>
          <w:rFonts w:ascii="GHEA Mariam" w:hAnsi="GHEA Mariam"/>
          <w:shd w:val="clear" w:color="auto" w:fill="FFFFFF"/>
          <w:lang w:val="hy-AM"/>
        </w:rPr>
        <w:t>ղացման նպատակով միջազգային կազմակերպությունների հետ աշխատանքների կազմակերպման ընթացքում</w:t>
      </w:r>
      <w:r w:rsidR="00BE435D">
        <w:rPr>
          <w:rFonts w:ascii="GHEA Mariam" w:hAnsi="GHEA Mariam"/>
          <w:shd w:val="clear" w:color="auto" w:fill="FFFFFF"/>
          <w:lang w:val="hy-AM"/>
        </w:rPr>
        <w:t>.</w:t>
      </w:r>
    </w:p>
    <w:p w:rsidR="007F667C" w:rsidRPr="002A798A" w:rsidRDefault="003D736F" w:rsidP="002A798A">
      <w:pPr>
        <w:pStyle w:val="NormalWeb"/>
        <w:numPr>
          <w:ilvl w:val="0"/>
          <w:numId w:val="7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Theme="minorHAnsi" w:hAnsi="GHEA Mariam" w:cstheme="minorHAnsi"/>
          <w:spacing w:val="15"/>
          <w:lang w:val="hy-AM" w:eastAsia="hy-AM"/>
        </w:rPr>
      </w:pPr>
      <w:r w:rsidRPr="0037053E">
        <w:rPr>
          <w:rFonts w:ascii="GHEA Mariam" w:hAnsi="GHEA Mariam"/>
          <w:spacing w:val="-8"/>
          <w:shd w:val="clear" w:color="auto" w:fill="FFFFFF"/>
          <w:lang w:val="hy-AM"/>
        </w:rPr>
        <w:t>հ</w:t>
      </w:r>
      <w:r w:rsidR="007015F7" w:rsidRPr="0037053E">
        <w:rPr>
          <w:rFonts w:ascii="GHEA Mariam" w:hAnsi="GHEA Mariam"/>
          <w:spacing w:val="-8"/>
          <w:shd w:val="clear" w:color="auto" w:fill="FFFFFF"/>
          <w:lang w:val="hy-AM"/>
        </w:rPr>
        <w:t>ոգաբարձուների խորհրդի որոշմամբ սահմանում և շնորհում է</w:t>
      </w:r>
      <w:r w:rsidR="007015F7" w:rsidRPr="002A798A">
        <w:rPr>
          <w:rFonts w:ascii="GHEA Mariam" w:hAnsi="GHEA Mariam"/>
          <w:shd w:val="clear" w:color="auto" w:fill="FFFFFF"/>
          <w:lang w:val="hy-AM"/>
        </w:rPr>
        <w:t xml:space="preserve"> մասնագի</w:t>
      </w:r>
      <w:r w:rsidR="0037053E">
        <w:rPr>
          <w:rFonts w:ascii="GHEA Mariam" w:hAnsi="GHEA Mariam"/>
          <w:shd w:val="clear" w:color="auto" w:fill="FFFFFF"/>
          <w:lang w:val="hy-AM"/>
        </w:rPr>
        <w:softHyphen/>
      </w:r>
      <w:r w:rsidR="007015F7" w:rsidRPr="002A798A">
        <w:rPr>
          <w:rFonts w:ascii="GHEA Mariam" w:hAnsi="GHEA Mariam"/>
          <w:shd w:val="clear" w:color="auto" w:fill="FFFFFF"/>
          <w:lang w:val="hy-AM"/>
        </w:rPr>
        <w:t>տական խրախուսական մրցանակներ և կրթաթոշակներ, տրամադրում նպաս</w:t>
      </w:r>
      <w:r w:rsidR="00B66E7C" w:rsidRPr="002A798A">
        <w:rPr>
          <w:rFonts w:ascii="GHEA Mariam" w:hAnsi="GHEA Mariam"/>
          <w:shd w:val="clear" w:color="auto" w:fill="FFFFFF"/>
          <w:lang w:val="hy-AM"/>
        </w:rPr>
        <w:t>տներ, դրամաշնորհներ և ոլորտի զար</w:t>
      </w:r>
      <w:r w:rsidR="007015F7" w:rsidRPr="002A798A">
        <w:rPr>
          <w:rFonts w:ascii="GHEA Mariam" w:hAnsi="GHEA Mariam"/>
          <w:shd w:val="clear" w:color="auto" w:fill="FFFFFF"/>
          <w:lang w:val="hy-AM"/>
        </w:rPr>
        <w:t>գացման</w:t>
      </w:r>
      <w:r w:rsidR="00123946">
        <w:rPr>
          <w:rFonts w:ascii="GHEA Mariam" w:hAnsi="GHEA Mariam"/>
          <w:shd w:val="clear" w:color="auto" w:fill="FFFFFF"/>
          <w:lang w:val="hy-AM"/>
        </w:rPr>
        <w:t>ն</w:t>
      </w:r>
      <w:r w:rsidR="007015F7" w:rsidRPr="002A798A">
        <w:rPr>
          <w:rFonts w:ascii="GHEA Mariam" w:hAnsi="GHEA Mariam"/>
          <w:shd w:val="clear" w:color="auto" w:fill="FFFFFF"/>
          <w:lang w:val="hy-AM"/>
        </w:rPr>
        <w:t xml:space="preserve"> ուղղված այլ աջա</w:t>
      </w:r>
      <w:r w:rsidR="00CE6436" w:rsidRPr="002A798A">
        <w:rPr>
          <w:rFonts w:ascii="GHEA Mariam" w:hAnsi="GHEA Mariam"/>
          <w:shd w:val="clear" w:color="auto" w:fill="FFFFFF"/>
          <w:lang w:val="hy-AM"/>
        </w:rPr>
        <w:t>կցություններ</w:t>
      </w:r>
      <w:r w:rsidR="00BE435D">
        <w:rPr>
          <w:rFonts w:ascii="GHEA Mariam" w:hAnsi="GHEA Mariam"/>
          <w:shd w:val="clear" w:color="auto" w:fill="FFFFFF"/>
          <w:lang w:val="hy-AM"/>
        </w:rPr>
        <w:t>.</w:t>
      </w:r>
    </w:p>
    <w:p w:rsidR="007F667C" w:rsidRPr="002A798A" w:rsidRDefault="003D736F" w:rsidP="002A798A">
      <w:pPr>
        <w:pStyle w:val="NormalWeb"/>
        <w:numPr>
          <w:ilvl w:val="0"/>
          <w:numId w:val="7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Fonts w:ascii="GHEA Mariam" w:eastAsiaTheme="minorHAnsi" w:hAnsi="GHEA Mariam" w:cstheme="minorHAnsi"/>
          <w:spacing w:val="15"/>
          <w:lang w:val="hy-AM" w:eastAsia="hy-AM"/>
        </w:rPr>
      </w:pPr>
      <w:r w:rsidRPr="0037053E">
        <w:rPr>
          <w:rFonts w:ascii="GHEA Mariam" w:hAnsi="GHEA Mariam"/>
          <w:spacing w:val="-8"/>
          <w:shd w:val="clear" w:color="auto" w:fill="FFFFFF"/>
          <w:lang w:val="hy-AM"/>
        </w:rPr>
        <w:t>ի</w:t>
      </w:r>
      <w:r w:rsidR="007A2B36" w:rsidRPr="0037053E">
        <w:rPr>
          <w:rFonts w:ascii="GHEA Mariam" w:hAnsi="GHEA Mariam"/>
          <w:spacing w:val="-8"/>
          <w:shd w:val="clear" w:color="auto" w:fill="FFFFFF"/>
          <w:lang w:val="hy-AM"/>
        </w:rPr>
        <w:t>րականացնում է տեղական և տարածաշրջանային շուկայի ուսու</w:t>
      </w:r>
      <w:r w:rsidR="002447C8">
        <w:rPr>
          <w:rFonts w:ascii="GHEA Mariam" w:hAnsi="GHEA Mariam"/>
          <w:spacing w:val="-8"/>
          <w:shd w:val="clear" w:color="auto" w:fill="FFFFFF"/>
          <w:lang w:val="hy-AM"/>
        </w:rPr>
        <w:t>մ</w:t>
      </w:r>
      <w:r w:rsidR="007A2B36" w:rsidRPr="0037053E">
        <w:rPr>
          <w:rFonts w:ascii="GHEA Mariam" w:hAnsi="GHEA Mariam"/>
          <w:spacing w:val="-8"/>
          <w:shd w:val="clear" w:color="auto" w:fill="FFFFFF"/>
          <w:lang w:val="hy-AM"/>
        </w:rPr>
        <w:t>նա</w:t>
      </w:r>
      <w:r w:rsidR="0037053E" w:rsidRPr="0037053E">
        <w:rPr>
          <w:rFonts w:ascii="GHEA Mariam" w:hAnsi="GHEA Mariam"/>
          <w:spacing w:val="-8"/>
          <w:shd w:val="clear" w:color="auto" w:fill="FFFFFF"/>
          <w:lang w:val="hy-AM"/>
        </w:rPr>
        <w:softHyphen/>
      </w:r>
      <w:r w:rsidR="007A2B36" w:rsidRPr="0037053E">
        <w:rPr>
          <w:rFonts w:ascii="GHEA Mariam" w:hAnsi="GHEA Mariam"/>
          <w:spacing w:val="-8"/>
          <w:shd w:val="clear" w:color="auto" w:fill="FFFFFF"/>
          <w:lang w:val="hy-AM"/>
        </w:rPr>
        <w:t>սի</w:t>
      </w:r>
      <w:r w:rsidR="0037053E" w:rsidRPr="0037053E">
        <w:rPr>
          <w:rFonts w:ascii="GHEA Mariam" w:hAnsi="GHEA Mariam"/>
          <w:spacing w:val="-8"/>
          <w:shd w:val="clear" w:color="auto" w:fill="FFFFFF"/>
          <w:lang w:val="hy-AM"/>
        </w:rPr>
        <w:softHyphen/>
      </w:r>
      <w:r w:rsidR="007A2B36" w:rsidRPr="002A798A">
        <w:rPr>
          <w:rFonts w:ascii="GHEA Mariam" w:hAnsi="GHEA Mariam"/>
          <w:shd w:val="clear" w:color="auto" w:fill="FFFFFF"/>
          <w:lang w:val="hy-AM"/>
        </w:rPr>
        <w:t>րու</w:t>
      </w:r>
      <w:r w:rsidR="00BE435D">
        <w:rPr>
          <w:rFonts w:ascii="GHEA Mariam" w:hAnsi="GHEA Mariam"/>
          <w:shd w:val="clear" w:color="auto" w:fill="FFFFFF"/>
          <w:lang w:val="hy-AM"/>
        </w:rPr>
        <w:softHyphen/>
      </w:r>
      <w:r w:rsidR="007A2B36" w:rsidRPr="002A798A">
        <w:rPr>
          <w:rFonts w:ascii="GHEA Mariam" w:hAnsi="GHEA Mariam"/>
          <w:shd w:val="clear" w:color="auto" w:fill="FFFFFF"/>
          <w:lang w:val="hy-AM"/>
        </w:rPr>
        <w:t>թյուն, վարում է վիճակագրություն և խթանում է միջազգային կինոշուկային ինտեգրման գործընթացները</w:t>
      </w:r>
      <w:r w:rsidR="00BE435D">
        <w:rPr>
          <w:rFonts w:ascii="GHEA Mariam" w:hAnsi="GHEA Mariam"/>
          <w:shd w:val="clear" w:color="auto" w:fill="FFFFFF"/>
          <w:lang w:val="hy-AM"/>
        </w:rPr>
        <w:t>.</w:t>
      </w:r>
    </w:p>
    <w:p w:rsidR="00FF6963" w:rsidRPr="002A798A" w:rsidRDefault="00BE435D" w:rsidP="002A798A">
      <w:pPr>
        <w:pStyle w:val="NormalWeb"/>
        <w:numPr>
          <w:ilvl w:val="0"/>
          <w:numId w:val="7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contextualSpacing/>
        <w:jc w:val="both"/>
        <w:rPr>
          <w:rStyle w:val="a"/>
          <w:rFonts w:ascii="GHEA Mariam" w:eastAsiaTheme="minorHAnsi" w:hAnsi="GHEA Mariam" w:cstheme="minorHAnsi"/>
          <w:lang w:val="hy-AM" w:eastAsia="hy-AM"/>
        </w:rPr>
      </w:pPr>
      <w:r w:rsidRPr="0037053E">
        <w:rPr>
          <w:rFonts w:ascii="GHEA Mariam" w:hAnsi="GHEA Mariam"/>
          <w:spacing w:val="-8"/>
          <w:shd w:val="clear" w:color="auto" w:fill="FFFFFF"/>
          <w:lang w:val="hy-AM"/>
        </w:rPr>
        <w:t>օ</w:t>
      </w:r>
      <w:r w:rsidR="005A0504" w:rsidRPr="0037053E">
        <w:rPr>
          <w:rFonts w:ascii="GHEA Mariam" w:hAnsi="GHEA Mariam"/>
          <w:spacing w:val="-8"/>
          <w:shd w:val="clear" w:color="auto" w:fill="FFFFFF"/>
          <w:lang w:val="hy-AM"/>
        </w:rPr>
        <w:t>տարերկրյա ներդրումների ներգրավման և միջազգային</w:t>
      </w:r>
      <w:r w:rsidR="005A0504" w:rsidRPr="002A798A">
        <w:rPr>
          <w:rFonts w:ascii="GHEA Mariam" w:hAnsi="GHEA Mariam"/>
          <w:shd w:val="clear" w:color="auto" w:fill="FFFFFF"/>
          <w:lang w:val="hy-AM"/>
        </w:rPr>
        <w:t xml:space="preserve"> համագործակցու</w:t>
      </w:r>
      <w:r w:rsidR="0037053E">
        <w:rPr>
          <w:rFonts w:ascii="GHEA Mariam" w:hAnsi="GHEA Mariam"/>
          <w:shd w:val="clear" w:color="auto" w:fill="FFFFFF"/>
          <w:lang w:val="hy-AM"/>
        </w:rPr>
        <w:softHyphen/>
      </w:r>
      <w:r w:rsidR="005A0504" w:rsidRPr="002A798A">
        <w:rPr>
          <w:rFonts w:ascii="GHEA Mariam" w:hAnsi="GHEA Mariam"/>
          <w:shd w:val="clear" w:color="auto" w:fill="FFFFFF"/>
          <w:lang w:val="hy-AM"/>
        </w:rPr>
        <w:t>թյան ընդլայնման, ինչպես նաև կինոոլորտի տնտեսավարման աճի ապահովման նպատակով կազմակերպում է տեղեկատվական նյութերի հավաքագրում և տարածում՝ նպաստելով Հայաստան</w:t>
      </w:r>
      <w:r w:rsidR="00617CE3" w:rsidRPr="002A798A">
        <w:rPr>
          <w:rFonts w:ascii="GHEA Mariam" w:hAnsi="GHEA Mariam"/>
          <w:shd w:val="clear" w:color="auto" w:fill="FFFFFF"/>
          <w:lang w:val="hy-AM"/>
        </w:rPr>
        <w:t>ում կինոարտադրության զարգացմանը:</w:t>
      </w:r>
    </w:p>
    <w:p w:rsidR="00D36DB7" w:rsidRPr="002A798A" w:rsidRDefault="00847C93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hAnsi="GHEA Mariam"/>
          <w:sz w:val="24"/>
          <w:szCs w:val="24"/>
          <w:shd w:val="clear" w:color="auto" w:fill="FFFFFF"/>
          <w:lang w:val="hy-AM"/>
        </w:rPr>
      </w:pPr>
      <w:bookmarkStart w:id="2" w:name="bookmark2"/>
      <w:r w:rsidRPr="002A798A">
        <w:rPr>
          <w:rFonts w:ascii="GHEA Mariam" w:eastAsia="Times New Roman" w:hAnsi="GHEA Mariam" w:cs="Times New Roman"/>
          <w:b/>
          <w:bCs/>
          <w:spacing w:val="0"/>
          <w:sz w:val="24"/>
          <w:szCs w:val="24"/>
        </w:rPr>
        <w:lastRenderedPageBreak/>
        <w:t>ՀԻՄՆԱԴՐԱՄԻ ԳՈՒՅՔԸ</w:t>
      </w:r>
      <w:r w:rsidR="00D36DB7" w:rsidRPr="002A798A">
        <w:rPr>
          <w:rFonts w:ascii="GHEA Mariam" w:hAnsi="GHEA Mariam"/>
          <w:sz w:val="24"/>
          <w:szCs w:val="24"/>
          <w:lang w:val="hy-AM"/>
        </w:rPr>
        <w:br/>
      </w:r>
    </w:p>
    <w:p w:rsidR="00A43335" w:rsidRPr="002A798A" w:rsidRDefault="009A5AA3" w:rsidP="002A798A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20"/>
        <w:jc w:val="both"/>
        <w:rPr>
          <w:rFonts w:ascii="GHEA Mariam" w:hAnsi="GHEA Mariam" w:cs="Arial"/>
          <w:lang w:val="hy-AM" w:eastAsia="ru-RU"/>
        </w:rPr>
      </w:pPr>
      <w:r w:rsidRPr="002A798A">
        <w:rPr>
          <w:rStyle w:val="a"/>
          <w:rFonts w:ascii="GHEA Mariam" w:eastAsiaTheme="minorHAnsi" w:hAnsi="GHEA Mariam" w:cstheme="minorHAnsi"/>
          <w:lang w:val="hy-AM" w:eastAsia="hy-AM"/>
        </w:rPr>
        <w:t>20.</w:t>
      </w:r>
      <w:r w:rsidR="0037053E" w:rsidRPr="005D001A">
        <w:rPr>
          <w:rStyle w:val="a"/>
          <w:rFonts w:ascii="GHEA Mariam" w:eastAsiaTheme="minorHAnsi" w:hAnsi="GHEA Mariam" w:cstheme="minorHAnsi"/>
          <w:lang w:val="hy-AM" w:eastAsia="hy-AM"/>
        </w:rPr>
        <w:t xml:space="preserve"> </w:t>
      </w:r>
      <w:r w:rsidR="00A06E0F" w:rsidRPr="002A798A">
        <w:rPr>
          <w:rFonts w:ascii="GHEA Mariam" w:hAnsi="GHEA Mariam" w:cs="Arial"/>
          <w:lang w:val="hy-AM" w:eastAsia="ru-RU"/>
        </w:rPr>
        <w:t>Հիմնադրի կողմից հիմնադրամին հանձնված գույքը հիմնադրամի</w:t>
      </w:r>
      <w:r w:rsidR="008F4D6D" w:rsidRPr="002A798A">
        <w:rPr>
          <w:rFonts w:ascii="GHEA Mariam" w:hAnsi="GHEA Mariam" w:cs="Arial"/>
          <w:lang w:val="hy-AM" w:eastAsia="ru-RU"/>
        </w:rPr>
        <w:t xml:space="preserve"> </w:t>
      </w:r>
      <w:r w:rsidR="00A06E0F" w:rsidRPr="002A798A">
        <w:rPr>
          <w:rFonts w:ascii="GHEA Mariam" w:hAnsi="GHEA Mariam" w:cs="Arial"/>
          <w:lang w:val="hy-AM" w:eastAsia="ru-RU"/>
        </w:rPr>
        <w:t>սեփա</w:t>
      </w:r>
      <w:r w:rsidR="0037053E">
        <w:rPr>
          <w:rFonts w:ascii="GHEA Mariam" w:hAnsi="GHEA Mariam" w:cs="Arial"/>
          <w:lang w:val="hy-AM" w:eastAsia="ru-RU"/>
        </w:rPr>
        <w:softHyphen/>
      </w:r>
      <w:r w:rsidR="00A06E0F" w:rsidRPr="002A798A">
        <w:rPr>
          <w:rFonts w:ascii="GHEA Mariam" w:hAnsi="GHEA Mariam" w:cs="Arial"/>
          <w:lang w:val="hy-AM" w:eastAsia="ru-RU"/>
        </w:rPr>
        <w:t>կ</w:t>
      </w:r>
      <w:r w:rsidR="0037053E">
        <w:rPr>
          <w:rFonts w:ascii="GHEA Mariam" w:hAnsi="GHEA Mariam" w:cs="Arial"/>
          <w:lang w:val="hy-AM" w:eastAsia="ru-RU"/>
        </w:rPr>
        <w:softHyphen/>
      </w:r>
      <w:r w:rsidR="00A06E0F" w:rsidRPr="002A798A">
        <w:rPr>
          <w:rFonts w:ascii="GHEA Mariam" w:hAnsi="GHEA Mariam" w:cs="Arial"/>
          <w:lang w:val="hy-AM" w:eastAsia="ru-RU"/>
        </w:rPr>
        <w:t>անությունն է: Հիմնադրամը տիրապետում, օգտագործում ու տնօրինում է իրեն</w:t>
      </w:r>
      <w:r w:rsidR="00A43335" w:rsidRPr="002A798A">
        <w:rPr>
          <w:rFonts w:ascii="GHEA Mariam" w:hAnsi="GHEA Mariam" w:cs="Arial"/>
          <w:lang w:val="hy-AM" w:eastAsia="ru-RU"/>
        </w:rPr>
        <w:t xml:space="preserve"> </w:t>
      </w:r>
      <w:r w:rsidR="00A06E0F" w:rsidRPr="0037053E">
        <w:rPr>
          <w:rFonts w:ascii="GHEA Mariam" w:hAnsi="GHEA Mariam" w:cs="Arial"/>
          <w:spacing w:val="-8"/>
          <w:lang w:val="hy-AM" w:eastAsia="ru-RU"/>
        </w:rPr>
        <w:t>պատկանող և իր կողմից սեփականության իրավունքով ձեռք բերված գույքը, այդ</w:t>
      </w:r>
      <w:r w:rsidR="00A06E0F" w:rsidRPr="002A798A">
        <w:rPr>
          <w:rFonts w:ascii="GHEA Mariam" w:hAnsi="GHEA Mariam" w:cs="Arial"/>
          <w:lang w:val="hy-AM" w:eastAsia="ru-RU"/>
        </w:rPr>
        <w:t xml:space="preserve"> թվում</w:t>
      </w:r>
      <w:r w:rsidR="008F4D6D" w:rsidRPr="002A798A">
        <w:rPr>
          <w:rFonts w:ascii="GHEA Mariam" w:hAnsi="GHEA Mariam" w:cs="Arial"/>
          <w:lang w:val="hy-AM" w:eastAsia="ru-RU"/>
        </w:rPr>
        <w:t xml:space="preserve">` </w:t>
      </w:r>
      <w:r w:rsidR="00A06E0F" w:rsidRPr="002A798A">
        <w:rPr>
          <w:rFonts w:ascii="GHEA Mariam" w:hAnsi="GHEA Mariam" w:cs="Arial"/>
          <w:lang w:val="hy-AM" w:eastAsia="ru-RU"/>
        </w:rPr>
        <w:t>ֆինանսական միջոցները` սույն կանոնադրությամբ սահմանված նպատակներով</w:t>
      </w:r>
      <w:r w:rsidR="002A02B2" w:rsidRPr="002A798A">
        <w:rPr>
          <w:rFonts w:ascii="GHEA Mariam" w:hAnsi="GHEA Mariam" w:cs="Arial"/>
          <w:lang w:val="hy-AM" w:eastAsia="ru-RU"/>
        </w:rPr>
        <w:t>:</w:t>
      </w:r>
    </w:p>
    <w:p w:rsidR="000B0E70" w:rsidRPr="002A798A" w:rsidRDefault="008F4D6D" w:rsidP="002A798A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20"/>
        <w:jc w:val="both"/>
        <w:rPr>
          <w:rFonts w:ascii="GHEA Mariam" w:hAnsi="GHEA Mariam" w:cs="Arial"/>
          <w:lang w:val="hy-AM" w:eastAsia="ru-RU"/>
        </w:rPr>
      </w:pPr>
      <w:r w:rsidRPr="002A798A">
        <w:rPr>
          <w:rFonts w:ascii="GHEA Mariam" w:hAnsi="GHEA Mariam"/>
          <w:lang w:val="hy-AM"/>
        </w:rPr>
        <w:t xml:space="preserve">21. </w:t>
      </w:r>
      <w:r w:rsidR="00D36DB7" w:rsidRPr="002A798A">
        <w:rPr>
          <w:rFonts w:ascii="GHEA Mariam" w:hAnsi="GHEA Mariam"/>
          <w:lang w:val="hy-AM"/>
        </w:rPr>
        <w:t xml:space="preserve">Հիմնադրամի </w:t>
      </w:r>
      <w:r w:rsidR="00DA4186" w:rsidRPr="002A798A">
        <w:rPr>
          <w:rFonts w:ascii="GHEA Mariam" w:hAnsi="GHEA Mariam"/>
          <w:lang w:val="hy-AM"/>
        </w:rPr>
        <w:t>գույքի ձևավորման աղբյուրներն են</w:t>
      </w:r>
      <w:r w:rsidR="00043314">
        <w:rPr>
          <w:rFonts w:ascii="GHEA Mariam" w:hAnsi="GHEA Mariam"/>
          <w:lang w:val="hy-AM"/>
        </w:rPr>
        <w:t>՝</w:t>
      </w:r>
    </w:p>
    <w:p w:rsidR="000F1C3E" w:rsidRPr="002A798A" w:rsidRDefault="00D36DB7" w:rsidP="002A798A">
      <w:pPr>
        <w:pStyle w:val="11"/>
        <w:numPr>
          <w:ilvl w:val="0"/>
          <w:numId w:val="8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հիմնադրի ներդրումը</w:t>
      </w:r>
      <w:r w:rsidR="00043314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0F1C3E" w:rsidRPr="002A798A" w:rsidRDefault="00D36DB7" w:rsidP="002A798A">
      <w:pPr>
        <w:pStyle w:val="11"/>
        <w:numPr>
          <w:ilvl w:val="0"/>
          <w:numId w:val="8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ֆիզիկական և իրավաբանական անձանց նվիրատվությունները և նվիրա</w:t>
      </w:r>
      <w:r w:rsidR="0037053E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բե</w:t>
      </w:r>
      <w:r w:rsidR="0037053E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րությունները, այդ թվում՝ օտարերկրյա քաղաքացիների, իրավաբանական անձանց, </w:t>
      </w:r>
      <w:r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>միջազգային կազմակերպությունների նվիրատվությունները և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նվիրաբերությունները</w:t>
      </w:r>
      <w:r w:rsidR="00043314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0F1C3E" w:rsidRPr="002A798A" w:rsidRDefault="00D36DB7" w:rsidP="002A798A">
      <w:pPr>
        <w:pStyle w:val="11"/>
        <w:numPr>
          <w:ilvl w:val="0"/>
          <w:numId w:val="8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</w:pPr>
      <w:r w:rsidRPr="00043314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դրամական մուտքերը պետական բյուջեից</w:t>
      </w:r>
      <w:r w:rsidR="00043314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0F1C3E" w:rsidRPr="002A798A" w:rsidRDefault="00043314" w:rsidP="002A798A">
      <w:pPr>
        <w:pStyle w:val="11"/>
        <w:numPr>
          <w:ilvl w:val="0"/>
          <w:numId w:val="8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>դ</w:t>
      </w:r>
      <w:r w:rsidR="00D36DB7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>րամաշնորհները</w:t>
      </w:r>
      <w:r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0F1C3E" w:rsidRPr="002A798A" w:rsidRDefault="00D36DB7" w:rsidP="002A798A">
      <w:pPr>
        <w:pStyle w:val="11"/>
        <w:numPr>
          <w:ilvl w:val="0"/>
          <w:numId w:val="8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 xml:space="preserve">հիմնադրամի </w:t>
      </w:r>
      <w:r w:rsidR="000234E1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>և իր մասնակցությամբ</w:t>
      </w:r>
      <w:r w:rsidR="00A50479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 xml:space="preserve"> </w:t>
      </w:r>
      <w:r w:rsidR="000234E1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 xml:space="preserve">ստեղծած 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>տնտեսական ընկերություն</w:t>
      </w:r>
      <w:r w:rsidR="0037053E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softHyphen/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>ների ձեռնարկատիրական գործունեությունից ստացված միջոցները</w:t>
      </w:r>
      <w:r w:rsidR="00043314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0F1C3E" w:rsidRPr="002A798A" w:rsidRDefault="00D36DB7" w:rsidP="002A798A">
      <w:pPr>
        <w:pStyle w:val="11"/>
        <w:numPr>
          <w:ilvl w:val="0"/>
          <w:numId w:val="8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</w:pPr>
      <w:r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ru-RU" w:eastAsia="ru-RU"/>
        </w:rPr>
        <w:t>հանգանակությունները՝ միջոցներ, որոնք ստացվում են դրանց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 xml:space="preserve"> կուտակմանն ուղղված գործունեությունից (մշակութային միջոցառումների միջոցով գումարների հայթայթում</w:t>
      </w:r>
      <w:r w:rsidR="000F1C3E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>)</w:t>
      </w:r>
      <w:r w:rsidR="00043314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0711BA" w:rsidRPr="002A798A" w:rsidRDefault="00D36DB7" w:rsidP="002A798A">
      <w:pPr>
        <w:pStyle w:val="11"/>
        <w:numPr>
          <w:ilvl w:val="0"/>
          <w:numId w:val="8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>օրենքով չարգելված այլ միջոցներ:</w:t>
      </w:r>
    </w:p>
    <w:p w:rsidR="00D10B7B" w:rsidRPr="002A798A" w:rsidRDefault="003C7BD5" w:rsidP="002A798A">
      <w:pPr>
        <w:pStyle w:val="11"/>
        <w:shd w:val="clear" w:color="auto" w:fill="auto"/>
        <w:tabs>
          <w:tab w:val="left" w:pos="990"/>
        </w:tabs>
        <w:spacing w:line="360" w:lineRule="auto"/>
        <w:ind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</w:pPr>
      <w:r w:rsidRPr="0037053E">
        <w:rPr>
          <w:rFonts w:ascii="GHEA Mariam" w:hAnsi="GHEA Mariam"/>
          <w:b w:val="0"/>
          <w:spacing w:val="-8"/>
          <w:sz w:val="24"/>
          <w:szCs w:val="24"/>
          <w:lang w:val="hy-AM"/>
        </w:rPr>
        <w:t xml:space="preserve">22. </w:t>
      </w:r>
      <w:r w:rsidR="00D10B7B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ru-RU" w:eastAsia="ru-RU"/>
        </w:rPr>
        <w:t>Հիմնադրամի սեփականությունը չի կարող օգտագործվել ի շահ իր</w:t>
      </w:r>
      <w:r w:rsidR="00D10B7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 xml:space="preserve"> հիմնադրի, հիմնադրամի մարմինների անդամների, ինչպես նաև հիմնադրամի աշխատողների՝ </w:t>
      </w:r>
      <w:r w:rsidR="00D10B7B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ru-RU" w:eastAsia="ru-RU"/>
        </w:rPr>
        <w:t>բացառությամբ աշխատողների աշխատավարձի ու դրան հավասարեցված</w:t>
      </w:r>
      <w:r w:rsidR="00D10B7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 xml:space="preserve"> միջոցների, և հիմնադրամի մարմինների անդամների պարտականությունների կատարմամբ պայ</w:t>
      </w:r>
      <w:r w:rsidR="002E0077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softHyphen/>
      </w:r>
      <w:r w:rsidR="00D10B7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>մանավորված</w:t>
      </w:r>
      <w:r w:rsidR="00505B28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՝</w:t>
      </w:r>
      <w:r w:rsidR="00D10B7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 xml:space="preserve"> փոխհատուցման ենթակա ծախսերի, ինչպես նաև այն դեպքերի, </w:t>
      </w:r>
      <w:r w:rsidR="00D10B7B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ru-RU" w:eastAsia="ru-RU"/>
        </w:rPr>
        <w:t>երբ հիմնադրամի մարմինների անդամները, ինչպես նաև հիմնադրամի</w:t>
      </w:r>
      <w:r w:rsidR="00D10B7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ru-RU" w:eastAsia="ru-RU"/>
        </w:rPr>
        <w:t xml:space="preserve"> աշխատողները սույն կանոնադրությամբ նախատեսված շահառուներ են:</w:t>
      </w:r>
    </w:p>
    <w:p w:rsidR="000C40E0" w:rsidRDefault="007961BA" w:rsidP="00806413">
      <w:pPr>
        <w:pStyle w:val="1"/>
        <w:shd w:val="clear" w:color="auto" w:fill="auto"/>
        <w:tabs>
          <w:tab w:val="left" w:pos="3749"/>
        </w:tabs>
        <w:spacing w:line="276" w:lineRule="auto"/>
        <w:ind w:right="20"/>
        <w:rPr>
          <w:rStyle w:val="a"/>
          <w:rFonts w:ascii="GHEA Grapalat" w:hAnsi="GHEA Grapalat" w:cstheme="minorHAnsi"/>
          <w:b/>
          <w:sz w:val="24"/>
          <w:szCs w:val="24"/>
          <w:lang w:val="hy-AM" w:eastAsia="hy-AM"/>
        </w:rPr>
      </w:pPr>
      <w:r w:rsidRPr="00806413">
        <w:rPr>
          <w:rStyle w:val="a"/>
          <w:rFonts w:ascii="GHEA Grapalat" w:hAnsi="GHEA Grapalat" w:cstheme="minorHAnsi"/>
          <w:b/>
          <w:sz w:val="24"/>
          <w:szCs w:val="24"/>
          <w:lang w:val="hy-AM" w:eastAsia="hy-AM"/>
        </w:rPr>
        <w:tab/>
      </w:r>
    </w:p>
    <w:p w:rsidR="00505B28" w:rsidRPr="002A798A" w:rsidRDefault="00505B28" w:rsidP="00806413">
      <w:pPr>
        <w:pStyle w:val="1"/>
        <w:shd w:val="clear" w:color="auto" w:fill="auto"/>
        <w:tabs>
          <w:tab w:val="left" w:pos="3749"/>
        </w:tabs>
        <w:spacing w:line="276" w:lineRule="auto"/>
        <w:ind w:right="20"/>
        <w:rPr>
          <w:rStyle w:val="a"/>
          <w:rFonts w:ascii="GHEA Mariam" w:hAnsi="GHEA Mariam" w:cstheme="minorHAnsi"/>
          <w:b/>
          <w:sz w:val="24"/>
          <w:szCs w:val="24"/>
          <w:lang w:val="hy-AM" w:eastAsia="hy-AM"/>
        </w:rPr>
      </w:pPr>
    </w:p>
    <w:p w:rsidR="00E05BEE" w:rsidRPr="002A798A" w:rsidRDefault="00AD2CDC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</w:rPr>
      </w:pPr>
      <w:r w:rsidRPr="002A798A">
        <w:rPr>
          <w:rFonts w:ascii="GHEA Mariam" w:eastAsia="Times New Roman" w:hAnsi="GHEA Mariam" w:cs="Times New Roman"/>
          <w:b/>
          <w:bCs/>
          <w:spacing w:val="0"/>
          <w:sz w:val="24"/>
          <w:szCs w:val="24"/>
        </w:rPr>
        <w:lastRenderedPageBreak/>
        <w:t>ՀԻՄՆԱԴՐԱՄԻ ԻՐԱՎՈՒՆՔՆԵՐՆ ՈՒ ՊԱՐՏԱԿԱՆՈՒԹՅՈՒՆՆԵՐԸ</w:t>
      </w:r>
    </w:p>
    <w:p w:rsidR="00106D82" w:rsidRPr="002A798A" w:rsidRDefault="00106D82" w:rsidP="00806413">
      <w:pPr>
        <w:pStyle w:val="11"/>
        <w:shd w:val="clear" w:color="auto" w:fill="auto"/>
        <w:tabs>
          <w:tab w:val="left" w:pos="2352"/>
        </w:tabs>
        <w:spacing w:line="276" w:lineRule="auto"/>
        <w:rPr>
          <w:rStyle w:val="12"/>
          <w:rFonts w:ascii="GHEA Mariam" w:hAnsi="GHEA Mariam"/>
          <w:bCs/>
          <w:sz w:val="24"/>
          <w:szCs w:val="24"/>
          <w:lang w:val="hy-AM"/>
        </w:rPr>
      </w:pPr>
    </w:p>
    <w:p w:rsidR="005167E1" w:rsidRPr="002A798A" w:rsidRDefault="00992A6C" w:rsidP="002A798A">
      <w:pPr>
        <w:pStyle w:val="11"/>
        <w:shd w:val="clear" w:color="auto" w:fill="auto"/>
        <w:tabs>
          <w:tab w:val="left" w:pos="1170"/>
          <w:tab w:val="left" w:pos="2352"/>
        </w:tabs>
        <w:spacing w:line="360" w:lineRule="auto"/>
        <w:ind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Style w:val="12"/>
          <w:rFonts w:ascii="GHEA Mariam" w:hAnsi="GHEA Mariam"/>
          <w:bCs/>
          <w:sz w:val="24"/>
          <w:szCs w:val="24"/>
          <w:lang w:val="hy-AM"/>
        </w:rPr>
        <w:t>23</w:t>
      </w:r>
      <w:r w:rsidR="00D23A5B" w:rsidRPr="002A798A">
        <w:rPr>
          <w:rStyle w:val="12"/>
          <w:rFonts w:ascii="GHEA Mariam" w:hAnsi="GHEA Mariam"/>
          <w:bCs/>
          <w:sz w:val="24"/>
          <w:szCs w:val="24"/>
          <w:lang w:val="hy-AM"/>
        </w:rPr>
        <w:t xml:space="preserve">. </w:t>
      </w:r>
      <w:r w:rsidR="00E05BEE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Սույն կանոնադրության նպատակներին համապատասխան</w:t>
      </w:r>
      <w:r w:rsidR="009E6D23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՝</w:t>
      </w:r>
      <w:r w:rsidR="00E05BEE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հիմնադրամն իրավունք </w:t>
      </w:r>
      <w:r w:rsidR="00751994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ունի</w:t>
      </w:r>
      <w:r w:rsidR="00043314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՝</w:t>
      </w:r>
    </w:p>
    <w:p w:rsidR="00B64508" w:rsidRPr="002A798A" w:rsidRDefault="009B08F4" w:rsidP="0037053E">
      <w:pPr>
        <w:pStyle w:val="ListParagraph"/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lang w:val="hy-AM"/>
        </w:rPr>
      </w:pPr>
      <w:r w:rsidRPr="002A798A">
        <w:rPr>
          <w:rFonts w:ascii="GHEA Mariam" w:hAnsi="GHEA Mariam" w:cs="Sylfaen"/>
          <w:sz w:val="24"/>
          <w:szCs w:val="24"/>
          <w:lang w:val="hy-AM"/>
        </w:rPr>
        <w:t>ինքնուրույն</w:t>
      </w:r>
      <w:r w:rsidRPr="002A798A">
        <w:rPr>
          <w:rFonts w:ascii="GHEA Mariam" w:hAnsi="GHEA Mariam"/>
          <w:sz w:val="24"/>
          <w:szCs w:val="24"/>
          <w:lang w:val="hy-AM"/>
        </w:rPr>
        <w:t xml:space="preserve"> </w:t>
      </w:r>
      <w:r w:rsidR="00AD2CDC" w:rsidRPr="002A798A">
        <w:rPr>
          <w:rFonts w:ascii="GHEA Mariam" w:hAnsi="GHEA Mariam"/>
          <w:sz w:val="24"/>
          <w:szCs w:val="24"/>
          <w:lang w:val="hy-AM"/>
        </w:rPr>
        <w:t>որոշել</w:t>
      </w:r>
      <w:r w:rsidR="00043314">
        <w:rPr>
          <w:rFonts w:ascii="GHEA Mariam" w:hAnsi="GHEA Mariam"/>
          <w:sz w:val="24"/>
          <w:szCs w:val="24"/>
          <w:lang w:val="hy-AM"/>
        </w:rPr>
        <w:t>ու</w:t>
      </w:r>
      <w:r w:rsidRPr="002A798A">
        <w:rPr>
          <w:rFonts w:ascii="GHEA Mariam" w:hAnsi="GHEA Mariam"/>
          <w:sz w:val="24"/>
          <w:szCs w:val="24"/>
          <w:lang w:val="hy-AM"/>
        </w:rPr>
        <w:t xml:space="preserve"> իր գործունեության ռազմավարական ծրագրերը</w:t>
      </w:r>
      <w:r w:rsidR="00043314">
        <w:rPr>
          <w:rFonts w:ascii="GHEA Mariam" w:hAnsi="GHEA Mariam"/>
          <w:sz w:val="24"/>
          <w:szCs w:val="24"/>
          <w:lang w:val="hy-AM"/>
        </w:rPr>
        <w:t>.</w:t>
      </w:r>
    </w:p>
    <w:p w:rsidR="00B64508" w:rsidRPr="002A798A" w:rsidRDefault="00A51738" w:rsidP="0037053E">
      <w:pPr>
        <w:pStyle w:val="ListParagraph"/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Mariam" w:eastAsia="Times New Roman" w:hAnsi="GHEA Mariam" w:cs="Times New Roman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օգտագործել</w:t>
      </w:r>
      <w:r w:rsidR="00043314">
        <w:rPr>
          <w:rFonts w:ascii="GHEA Mariam" w:eastAsia="Times New Roman" w:hAnsi="GHEA Mariam" w:cs="Arial"/>
          <w:sz w:val="24"/>
          <w:szCs w:val="24"/>
          <w:lang w:val="hy-AM" w:eastAsia="ru-RU"/>
        </w:rPr>
        <w:t>ու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իր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ձևաթղթերը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,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անվանումն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ու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խորհրդանիշը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գովազդի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նպատակով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,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ինչպես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նաև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թույլատրել</w:t>
      </w:r>
      <w:r w:rsidR="00043314">
        <w:rPr>
          <w:rFonts w:ascii="GHEA Mariam" w:eastAsia="Times New Roman" w:hAnsi="GHEA Mariam" w:cs="Arial"/>
          <w:sz w:val="24"/>
          <w:szCs w:val="24"/>
          <w:lang w:val="hy-AM" w:eastAsia="ru-RU"/>
        </w:rPr>
        <w:t>ու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դրանց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օգտագործում</w:t>
      </w:r>
      <w:r w:rsidR="00FB32F1">
        <w:rPr>
          <w:rFonts w:ascii="GHEA Mariam" w:eastAsia="Times New Roman" w:hAnsi="GHEA Mariam" w:cs="Arial"/>
          <w:sz w:val="24"/>
          <w:szCs w:val="24"/>
          <w:lang w:val="hy-AM" w:eastAsia="ru-RU"/>
        </w:rPr>
        <w:t>ն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այլ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իրավաբա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նական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և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ֆիզիկական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անձանց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կողմից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պայմանագրային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հիմունքներով</w:t>
      </w:r>
      <w:r w:rsidR="00043314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.</w:t>
      </w:r>
    </w:p>
    <w:p w:rsidR="00B64508" w:rsidRPr="002A798A" w:rsidRDefault="00EC02F3" w:rsidP="0037053E">
      <w:pPr>
        <w:pStyle w:val="ListParagraph"/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պետական կառավարման</w:t>
      </w:r>
      <w:r w:rsidR="005110F6"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="005110F6" w:rsidRPr="002A798A">
        <w:rPr>
          <w:rFonts w:ascii="GHEA Mariam" w:hAnsi="GHEA Mariam" w:cs="Sylfaen"/>
          <w:color w:val="000000" w:themeColor="text1"/>
          <w:sz w:val="24"/>
          <w:szCs w:val="24"/>
          <w:lang w:val="hy-AM"/>
        </w:rPr>
        <w:t>համակարգի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և տեղական ինքնակառավարման մարմիններից օրենքով սահմանված կարգով ստանալու տեղեկություններ, որոնք անհրաժեշտ են իր կանոնադրական</w:t>
      </w:r>
      <w:r w:rsidR="00A019CA"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նպատակներն իրականացնելու համար</w:t>
      </w:r>
      <w:r w:rsidR="00043314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.</w:t>
      </w:r>
      <w:r w:rsidR="00C82D4C"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</w:p>
    <w:p w:rsidR="00B64508" w:rsidRPr="002A798A" w:rsidRDefault="00375F61" w:rsidP="0037053E">
      <w:pPr>
        <w:pStyle w:val="ListParagraph"/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lang w:val="hy-AM"/>
        </w:rPr>
      </w:pPr>
      <w:r w:rsidRPr="002A798A">
        <w:rPr>
          <w:rFonts w:ascii="GHEA Mariam" w:hAnsi="GHEA Mariam"/>
          <w:sz w:val="24"/>
          <w:szCs w:val="24"/>
          <w:lang w:val="hy-AM"/>
        </w:rPr>
        <w:t>ստեղծել</w:t>
      </w:r>
      <w:r w:rsidR="00043314">
        <w:rPr>
          <w:rFonts w:ascii="GHEA Mariam" w:hAnsi="GHEA Mariam"/>
          <w:sz w:val="24"/>
          <w:szCs w:val="24"/>
          <w:lang w:val="hy-AM"/>
        </w:rPr>
        <w:t>ու</w:t>
      </w:r>
      <w:r w:rsidRPr="002A798A">
        <w:rPr>
          <w:rFonts w:ascii="GHEA Mariam" w:hAnsi="GHEA Mariam"/>
          <w:sz w:val="24"/>
          <w:szCs w:val="24"/>
          <w:lang w:val="hy-AM"/>
        </w:rPr>
        <w:t xml:space="preserve"> 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առանձնացված ստորաբաժանումներ (մասնաճյուղեր, ներկա</w:t>
      </w:r>
      <w:r w:rsidR="0037053E">
        <w:rPr>
          <w:rFonts w:ascii="GHEA Mariam" w:eastAsia="Times New Roman" w:hAnsi="GHEA Mariam" w:cs="Times New Roman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յա</w:t>
      </w:r>
      <w:r w:rsidR="0037053E">
        <w:rPr>
          <w:rFonts w:ascii="GHEA Mariam" w:eastAsia="Times New Roman" w:hAnsi="GHEA Mariam" w:cs="Times New Roman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ցուցչություններ) և հիմնարկներ Հայաստանի </w:t>
      </w:r>
      <w:r w:rsidR="00A019CA"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Հանրապետությունում և արտերկրում</w:t>
      </w:r>
      <w:r w:rsidR="00043314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.</w:t>
      </w:r>
    </w:p>
    <w:p w:rsidR="00B64508" w:rsidRPr="002A798A" w:rsidRDefault="00375F61" w:rsidP="0037053E">
      <w:pPr>
        <w:pStyle w:val="ListParagraph"/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ստեղծել</w:t>
      </w:r>
      <w:r w:rsidR="00043314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ու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տնտեսական ընկերություններ կամ լինել</w:t>
      </w:r>
      <w:r w:rsidR="00043314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ու</w:t>
      </w: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="008017A5" w:rsidRPr="002A798A">
        <w:rPr>
          <w:rFonts w:ascii="GHEA Mariam" w:hAnsi="GHEA Mariam"/>
          <w:sz w:val="24"/>
          <w:szCs w:val="24"/>
          <w:lang w:val="hy-AM"/>
        </w:rPr>
        <w:t>դրանց</w:t>
      </w:r>
      <w:r w:rsidR="00A019CA"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մասնակիցը</w:t>
      </w:r>
      <w:r w:rsidR="00043314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.</w:t>
      </w:r>
    </w:p>
    <w:p w:rsidR="00B64508" w:rsidRPr="002A798A" w:rsidRDefault="004D0E82" w:rsidP="0037053E">
      <w:pPr>
        <w:pStyle w:val="ListParagraph"/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ֆիզիկական և իրավաբանական անձանց, անհատ ձեռնարկատերերի հետ կնքելու պայմանագրեր.</w:t>
      </w:r>
    </w:p>
    <w:p w:rsidR="00B64508" w:rsidRPr="002A798A" w:rsidRDefault="00375F61" w:rsidP="0037053E">
      <w:pPr>
        <w:pStyle w:val="ListParagraph"/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Fonts w:ascii="GHEA Mariam" w:hAnsi="GHEA Mariam"/>
          <w:sz w:val="24"/>
          <w:szCs w:val="24"/>
          <w:lang w:val="hy-AM"/>
        </w:rPr>
      </w:pPr>
      <w:r w:rsidRPr="002A798A">
        <w:rPr>
          <w:rFonts w:ascii="GHEA Mariam" w:hAnsi="GHEA Mariam"/>
          <w:sz w:val="24"/>
          <w:szCs w:val="24"/>
          <w:lang w:val="hy-AM"/>
        </w:rPr>
        <w:t>անդամակցել</w:t>
      </w:r>
      <w:r w:rsidR="00043314">
        <w:rPr>
          <w:rFonts w:ascii="GHEA Mariam" w:hAnsi="GHEA Mariam"/>
          <w:sz w:val="24"/>
          <w:szCs w:val="24"/>
          <w:lang w:val="hy-AM"/>
        </w:rPr>
        <w:t>ու</w:t>
      </w:r>
      <w:r w:rsidRPr="002A798A">
        <w:rPr>
          <w:rFonts w:ascii="GHEA Mariam" w:hAnsi="GHEA Mariam"/>
          <w:sz w:val="24"/>
          <w:szCs w:val="24"/>
          <w:lang w:val="hy-AM"/>
        </w:rPr>
        <w:t xml:space="preserve"> միջազգային և օտարերկրյա ոչ պետական կազմակեր</w:t>
      </w:r>
      <w:r w:rsidR="0037053E">
        <w:rPr>
          <w:rFonts w:ascii="GHEA Mariam" w:hAnsi="GHEA Mariam"/>
          <w:sz w:val="24"/>
          <w:szCs w:val="24"/>
          <w:lang w:val="hy-AM"/>
        </w:rPr>
        <w:softHyphen/>
      </w:r>
      <w:r w:rsidRPr="002A798A">
        <w:rPr>
          <w:rFonts w:ascii="GHEA Mariam" w:hAnsi="GHEA Mariam"/>
          <w:sz w:val="24"/>
          <w:szCs w:val="24"/>
          <w:lang w:val="hy-AM"/>
        </w:rPr>
        <w:t>պու</w:t>
      </w:r>
      <w:r w:rsidR="0037053E">
        <w:rPr>
          <w:rFonts w:ascii="GHEA Mariam" w:hAnsi="GHEA Mariam"/>
          <w:sz w:val="24"/>
          <w:szCs w:val="24"/>
          <w:lang w:val="hy-AM"/>
        </w:rPr>
        <w:softHyphen/>
      </w:r>
      <w:r w:rsidRPr="002A798A">
        <w:rPr>
          <w:rFonts w:ascii="GHEA Mariam" w:hAnsi="GHEA Mariam"/>
          <w:sz w:val="24"/>
          <w:szCs w:val="24"/>
          <w:lang w:val="hy-AM"/>
        </w:rPr>
        <w:t>թյուններին.</w:t>
      </w:r>
    </w:p>
    <w:p w:rsidR="00A51738" w:rsidRPr="002A798A" w:rsidRDefault="008D393C" w:rsidP="0037053E">
      <w:pPr>
        <w:pStyle w:val="ListParagraph"/>
        <w:numPr>
          <w:ilvl w:val="0"/>
          <w:numId w:val="9"/>
        </w:numPr>
        <w:shd w:val="clear" w:color="auto" w:fill="FFFFFF"/>
        <w:tabs>
          <w:tab w:val="left" w:pos="990"/>
          <w:tab w:val="left" w:pos="1170"/>
        </w:tabs>
        <w:spacing w:after="0" w:line="360" w:lineRule="auto"/>
        <w:ind w:left="0" w:firstLine="720"/>
        <w:jc w:val="both"/>
        <w:rPr>
          <w:rStyle w:val="12"/>
          <w:rFonts w:ascii="GHEA Mariam" w:hAnsi="GHEA Mariam" w:cstheme="minorBidi"/>
          <w:b w:val="0"/>
          <w:bCs w:val="0"/>
          <w:spacing w:val="0"/>
          <w:sz w:val="24"/>
          <w:szCs w:val="24"/>
          <w:shd w:val="clear" w:color="auto" w:fill="auto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իրականացնել</w:t>
      </w:r>
      <w:r w:rsidR="00043314">
        <w:rPr>
          <w:rFonts w:ascii="GHEA Mariam" w:eastAsia="Times New Roman" w:hAnsi="GHEA Mariam" w:cs="Times New Roman"/>
          <w:sz w:val="24"/>
          <w:szCs w:val="24"/>
          <w:lang w:val="hy-AM"/>
        </w:rPr>
        <w:t>ու</w:t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օրենքով և իր կանոնադրությամբ </w:t>
      </w:r>
      <w:r w:rsidR="00751994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սահմանված այլ լիազո</w:t>
      </w:r>
      <w:r w:rsidR="00043314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751994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րու</w:t>
      </w:r>
      <w:r w:rsidR="0037053E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751994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թյուններ:</w:t>
      </w:r>
    </w:p>
    <w:p w:rsidR="00DA399B" w:rsidRPr="002A798A" w:rsidRDefault="00655DEE" w:rsidP="0037053E">
      <w:pPr>
        <w:tabs>
          <w:tab w:val="left" w:pos="1170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GHEA Mariam" w:hAnsi="GHEA Mariam"/>
          <w:sz w:val="24"/>
          <w:szCs w:val="24"/>
          <w:lang w:val="hy-AM" w:eastAsia="ru-RU"/>
        </w:rPr>
      </w:pPr>
      <w:r w:rsidRPr="0037053E">
        <w:rPr>
          <w:rStyle w:val="a"/>
          <w:rFonts w:ascii="GHEA Mariam" w:hAnsi="GHEA Mariam" w:cstheme="minorHAnsi"/>
          <w:spacing w:val="-8"/>
          <w:sz w:val="24"/>
          <w:szCs w:val="24"/>
          <w:lang w:val="hy-AM" w:eastAsia="hy-AM"/>
        </w:rPr>
        <w:t>24</w:t>
      </w:r>
      <w:r w:rsidR="00751994" w:rsidRPr="0037053E">
        <w:rPr>
          <w:rStyle w:val="a"/>
          <w:rFonts w:ascii="GHEA Mariam" w:hAnsi="GHEA Mariam" w:cstheme="minorHAnsi"/>
          <w:spacing w:val="-8"/>
          <w:sz w:val="24"/>
          <w:szCs w:val="24"/>
          <w:lang w:val="hy-AM" w:eastAsia="hy-AM"/>
        </w:rPr>
        <w:t xml:space="preserve">. </w:t>
      </w:r>
      <w:r w:rsidR="00DA399B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Հիմնադրամը</w:t>
      </w:r>
      <w:r w:rsidR="00DA399B" w:rsidRPr="0037053E">
        <w:rPr>
          <w:rFonts w:ascii="GHEA Mariam" w:eastAsia="Times New Roman" w:hAnsi="GHEA Mariam" w:cs="Times New Roman"/>
          <w:spacing w:val="-8"/>
          <w:sz w:val="24"/>
          <w:szCs w:val="24"/>
          <w:lang w:val="hy-AM" w:eastAsia="ru-RU"/>
        </w:rPr>
        <w:t xml:space="preserve"> </w:t>
      </w:r>
      <w:r w:rsidR="00DA399B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կարող</w:t>
      </w:r>
      <w:r w:rsidR="00DA399B" w:rsidRPr="0037053E">
        <w:rPr>
          <w:rFonts w:ascii="GHEA Mariam" w:eastAsia="Times New Roman" w:hAnsi="GHEA Mariam" w:cs="Times New Roman"/>
          <w:spacing w:val="-8"/>
          <w:sz w:val="24"/>
          <w:szCs w:val="24"/>
          <w:lang w:val="hy-AM" w:eastAsia="ru-RU"/>
        </w:rPr>
        <w:t xml:space="preserve"> </w:t>
      </w:r>
      <w:r w:rsidR="00DA399B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է</w:t>
      </w:r>
      <w:r w:rsidR="00DA399B" w:rsidRPr="0037053E">
        <w:rPr>
          <w:rFonts w:ascii="GHEA Mariam" w:eastAsia="Times New Roman" w:hAnsi="GHEA Mariam" w:cs="Times New Roman"/>
          <w:spacing w:val="-8"/>
          <w:sz w:val="24"/>
          <w:szCs w:val="24"/>
          <w:lang w:val="hy-AM" w:eastAsia="ru-RU"/>
        </w:rPr>
        <w:t xml:space="preserve"> </w:t>
      </w:r>
      <w:r w:rsidR="001B786C" w:rsidRPr="0037053E">
        <w:rPr>
          <w:rFonts w:ascii="GHEA Mariam" w:eastAsia="Times New Roman" w:hAnsi="GHEA Mariam" w:cs="Times New Roman"/>
          <w:spacing w:val="-8"/>
          <w:sz w:val="24"/>
          <w:szCs w:val="24"/>
          <w:lang w:val="hy-AM" w:eastAsia="ru-RU"/>
        </w:rPr>
        <w:t>ձեռնարկատիրական գործունեություն</w:t>
      </w:r>
      <w:r w:rsidR="001B786C"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իրականացնել միայն</w:t>
      </w:r>
      <w:r w:rsidR="0037053E" w:rsidRPr="005D001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="001B786C" w:rsidRPr="002A798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>այն դեպքերում, երբ դա ծառայում է այն նպատակների իրականացմանը, որոնց համար նա</w:t>
      </w:r>
      <w:r w:rsidR="0037053E" w:rsidRPr="005D001A">
        <w:rPr>
          <w:rFonts w:ascii="GHEA Mariam" w:eastAsia="Times New Roman" w:hAnsi="GHEA Mariam" w:cs="Times New Roman"/>
          <w:sz w:val="24"/>
          <w:szCs w:val="24"/>
          <w:lang w:val="hy-AM" w:eastAsia="ru-RU"/>
        </w:rPr>
        <w:t xml:space="preserve"> </w:t>
      </w:r>
      <w:r w:rsidR="001B786C" w:rsidRPr="002A798A">
        <w:rPr>
          <w:rFonts w:ascii="GHEA Mariam" w:hAnsi="GHEA Mariam"/>
          <w:sz w:val="24"/>
          <w:szCs w:val="24"/>
          <w:lang w:val="hy-AM" w:eastAsia="ru-RU"/>
        </w:rPr>
        <w:t xml:space="preserve">ստեղծվել է և համապատասխանում է այդ նպատակներին: </w:t>
      </w:r>
      <w:r w:rsidR="00DA399B" w:rsidRPr="002A798A">
        <w:rPr>
          <w:rFonts w:ascii="GHEA Mariam" w:hAnsi="GHEA Mariam"/>
          <w:sz w:val="24"/>
          <w:szCs w:val="24"/>
          <w:lang w:val="hy-AM" w:eastAsia="ru-RU"/>
        </w:rPr>
        <w:t xml:space="preserve"> </w:t>
      </w:r>
      <w:r w:rsidR="001B786C" w:rsidRPr="002A798A">
        <w:rPr>
          <w:rFonts w:ascii="GHEA Mariam" w:hAnsi="GHEA Mariam"/>
          <w:sz w:val="24"/>
          <w:szCs w:val="24"/>
          <w:lang w:val="hy-AM" w:eastAsia="ru-RU"/>
        </w:rPr>
        <w:t>Հիմնադրամի հոգա</w:t>
      </w:r>
      <w:r w:rsidR="0037053E">
        <w:rPr>
          <w:rFonts w:ascii="GHEA Mariam" w:hAnsi="GHEA Mariam"/>
          <w:lang w:val="hy-AM" w:eastAsia="ru-RU"/>
        </w:rPr>
        <w:softHyphen/>
      </w:r>
      <w:r w:rsidR="001B786C" w:rsidRPr="002A798A">
        <w:rPr>
          <w:rFonts w:ascii="GHEA Mariam" w:hAnsi="GHEA Mariam"/>
          <w:sz w:val="24"/>
          <w:szCs w:val="24"/>
          <w:lang w:val="hy-AM" w:eastAsia="ru-RU"/>
        </w:rPr>
        <w:t xml:space="preserve">բարձուների խորհրդի որոշմամբ </w:t>
      </w:r>
      <w:r w:rsidR="00F45D9B">
        <w:rPr>
          <w:rFonts w:ascii="GHEA Mariam" w:hAnsi="GHEA Mariam"/>
          <w:sz w:val="24"/>
          <w:szCs w:val="24"/>
          <w:lang w:val="hy-AM" w:eastAsia="ru-RU"/>
        </w:rPr>
        <w:t>հ</w:t>
      </w:r>
      <w:r w:rsidR="001B786C" w:rsidRPr="002A798A">
        <w:rPr>
          <w:rFonts w:ascii="GHEA Mariam" w:hAnsi="GHEA Mariam"/>
          <w:sz w:val="24"/>
          <w:szCs w:val="24"/>
          <w:lang w:val="hy-AM" w:eastAsia="ru-RU"/>
        </w:rPr>
        <w:t xml:space="preserve">իմնադրամը կարող է </w:t>
      </w:r>
      <w:r w:rsidR="00DA399B" w:rsidRPr="002A798A">
        <w:rPr>
          <w:rFonts w:ascii="GHEA Mariam" w:hAnsi="GHEA Mariam"/>
          <w:sz w:val="24"/>
          <w:szCs w:val="24"/>
          <w:lang w:val="hy-AM" w:eastAsia="ru-RU"/>
        </w:rPr>
        <w:t>իրա</w:t>
      </w:r>
      <w:r w:rsidR="002F5C26">
        <w:rPr>
          <w:rFonts w:ascii="GHEA Mariam" w:hAnsi="GHEA Mariam"/>
          <w:sz w:val="24"/>
          <w:szCs w:val="24"/>
          <w:lang w:val="hy-AM" w:eastAsia="ru-RU"/>
        </w:rPr>
        <w:softHyphen/>
      </w:r>
      <w:r w:rsidR="00DA399B" w:rsidRPr="002A798A">
        <w:rPr>
          <w:rFonts w:ascii="GHEA Mariam" w:hAnsi="GHEA Mariam"/>
          <w:sz w:val="24"/>
          <w:szCs w:val="24"/>
          <w:lang w:val="hy-AM" w:eastAsia="ru-RU"/>
        </w:rPr>
        <w:t>կանացնել ձեռնարկատիրական գործունեության հետևյալ տեսակները</w:t>
      </w:r>
      <w:r w:rsidR="002F5C26">
        <w:rPr>
          <w:rFonts w:ascii="GHEA Mariam" w:hAnsi="GHEA Mariam"/>
          <w:sz w:val="24"/>
          <w:szCs w:val="24"/>
          <w:lang w:val="hy-AM" w:eastAsia="ru-RU"/>
        </w:rPr>
        <w:t>՝</w:t>
      </w:r>
    </w:p>
    <w:p w:rsidR="00AC10F3" w:rsidRPr="002A798A" w:rsidRDefault="00DA399B" w:rsidP="0037053E">
      <w:pPr>
        <w:pStyle w:val="NormalWeb"/>
        <w:numPr>
          <w:ilvl w:val="0"/>
          <w:numId w:val="10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Mariam" w:hAnsi="GHEA Mariam"/>
          <w:lang w:eastAsia="ru-RU"/>
        </w:rPr>
      </w:pPr>
      <w:r w:rsidRPr="002A798A">
        <w:rPr>
          <w:rFonts w:ascii="GHEA Mariam" w:hAnsi="GHEA Mariam"/>
          <w:lang w:eastAsia="ru-RU"/>
        </w:rPr>
        <w:t>հրատարակչական գործունեություն</w:t>
      </w:r>
      <w:r w:rsidR="002F5C26">
        <w:rPr>
          <w:rFonts w:ascii="GHEA Mariam" w:hAnsi="GHEA Mariam"/>
          <w:lang w:val="hy-AM" w:eastAsia="ru-RU"/>
        </w:rPr>
        <w:t>.</w:t>
      </w:r>
    </w:p>
    <w:p w:rsidR="00AC10F3" w:rsidRPr="002A798A" w:rsidRDefault="00DA399B" w:rsidP="0037053E">
      <w:pPr>
        <w:pStyle w:val="NormalWeb"/>
        <w:numPr>
          <w:ilvl w:val="0"/>
          <w:numId w:val="10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Mariam" w:hAnsi="GHEA Mariam"/>
          <w:lang w:eastAsia="ru-RU"/>
        </w:rPr>
      </w:pPr>
      <w:r w:rsidRPr="002A798A">
        <w:rPr>
          <w:rFonts w:ascii="GHEA Mariam" w:hAnsi="GHEA Mariam"/>
          <w:lang w:eastAsia="ru-RU"/>
        </w:rPr>
        <w:t>տվյալների մշակում, ցանցում տեղեկատվության տեղաբաշխում և հարակից գործունեություն, վեբ-պորտալների հետ կապված գործողություններ</w:t>
      </w:r>
      <w:r w:rsidR="002F5C26">
        <w:rPr>
          <w:rFonts w:ascii="GHEA Mariam" w:hAnsi="GHEA Mariam"/>
          <w:lang w:val="hy-AM" w:eastAsia="ru-RU"/>
        </w:rPr>
        <w:t>.</w:t>
      </w:r>
    </w:p>
    <w:p w:rsidR="00A60209" w:rsidRPr="002A798A" w:rsidRDefault="00DA399B" w:rsidP="0037053E">
      <w:pPr>
        <w:pStyle w:val="NormalWeb"/>
        <w:numPr>
          <w:ilvl w:val="0"/>
          <w:numId w:val="10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Mariam" w:hAnsi="GHEA Mariam"/>
          <w:lang w:val="hy-AM" w:eastAsia="ru-RU"/>
        </w:rPr>
      </w:pPr>
      <w:r w:rsidRPr="002A798A">
        <w:rPr>
          <w:rFonts w:ascii="GHEA Mariam" w:hAnsi="GHEA Mariam"/>
          <w:lang w:eastAsia="ru-RU"/>
        </w:rPr>
        <w:lastRenderedPageBreak/>
        <w:t>ստեղծագործական արվեստի և հանդիսադիր ներկայացումների կազմա</w:t>
      </w:r>
      <w:r w:rsidR="0037053E">
        <w:rPr>
          <w:rFonts w:ascii="GHEA Mariam" w:hAnsi="GHEA Mariam"/>
          <w:lang w:eastAsia="ru-RU"/>
        </w:rPr>
        <w:softHyphen/>
      </w:r>
      <w:r w:rsidRPr="002A798A">
        <w:rPr>
          <w:rFonts w:ascii="GHEA Mariam" w:hAnsi="GHEA Mariam"/>
          <w:lang w:eastAsia="ru-RU"/>
        </w:rPr>
        <w:t xml:space="preserve">կերպման </w:t>
      </w:r>
      <w:r w:rsidRPr="002A798A">
        <w:rPr>
          <w:rFonts w:ascii="GHEA Mariam" w:hAnsi="GHEA Mariam"/>
          <w:lang w:val="hy-AM" w:eastAsia="ru-RU"/>
        </w:rPr>
        <w:t>բնագավառում գործունեություն</w:t>
      </w:r>
      <w:r w:rsidR="002F5C26">
        <w:rPr>
          <w:rFonts w:ascii="GHEA Mariam" w:hAnsi="GHEA Mariam"/>
          <w:lang w:val="hy-AM" w:eastAsia="ru-RU"/>
        </w:rPr>
        <w:t>.</w:t>
      </w:r>
    </w:p>
    <w:p w:rsidR="00AC10F3" w:rsidRPr="002A798A" w:rsidRDefault="0037197F" w:rsidP="0037053E">
      <w:pPr>
        <w:pStyle w:val="NormalWeb"/>
        <w:numPr>
          <w:ilvl w:val="0"/>
          <w:numId w:val="10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Mariam" w:hAnsi="GHEA Mariam"/>
          <w:lang w:val="hy-AM" w:eastAsia="ru-RU"/>
        </w:rPr>
      </w:pPr>
      <w:r>
        <w:rPr>
          <w:rFonts w:ascii="GHEA Mariam" w:eastAsia="SimSun" w:hAnsi="GHEA Mariam" w:cs="GHEA Grapalat"/>
          <w:lang w:val="hy-AM"/>
        </w:rPr>
        <w:t>կ</w:t>
      </w:r>
      <w:r w:rsidR="00DA399B" w:rsidRPr="002A798A">
        <w:rPr>
          <w:rFonts w:ascii="GHEA Mariam" w:eastAsia="SimSun" w:hAnsi="GHEA Mariam" w:cs="GHEA Grapalat"/>
          <w:lang w:val="hy-AM"/>
        </w:rPr>
        <w:t xml:space="preserve">ինո-ֆոտո-ֆոնո հավաքածուի (այդ թվում՝ </w:t>
      </w:r>
      <w:r w:rsidR="005F02F9" w:rsidRPr="002A798A">
        <w:rPr>
          <w:rFonts w:ascii="GHEA Mariam" w:eastAsia="SimSun" w:hAnsi="GHEA Mariam" w:cs="GHEA Grapalat"/>
          <w:lang w:val="hy-AM"/>
        </w:rPr>
        <w:t>հայկական կինոժառանգության</w:t>
      </w:r>
      <w:r w:rsidR="00DA399B" w:rsidRPr="002A798A">
        <w:rPr>
          <w:rFonts w:ascii="GHEA Mariam" w:eastAsia="SimSun" w:hAnsi="GHEA Mariam" w:cs="GHEA Grapalat"/>
          <w:lang w:val="hy-AM"/>
        </w:rPr>
        <w:t xml:space="preserve"> և </w:t>
      </w:r>
      <w:r w:rsidR="005F02F9" w:rsidRPr="002A798A">
        <w:rPr>
          <w:rFonts w:ascii="GHEA Mariam" w:eastAsia="SimSun" w:hAnsi="GHEA Mariam" w:cs="GHEA Grapalat"/>
          <w:lang w:val="hy-AM"/>
        </w:rPr>
        <w:t xml:space="preserve">օտարերկրյա </w:t>
      </w:r>
      <w:r w:rsidR="00DA399B" w:rsidRPr="002A798A">
        <w:rPr>
          <w:rFonts w:ascii="GHEA Mariam" w:eastAsia="SimSun" w:hAnsi="GHEA Mariam" w:cs="GHEA Grapalat"/>
          <w:lang w:val="hy-AM"/>
        </w:rPr>
        <w:t>արտադրության ֆիլմերի, արխիվային նյութերի) վերականգնման, թվայնացման և տարածման ծառայությունների մատուցում</w:t>
      </w:r>
      <w:r w:rsidR="002F5C26">
        <w:rPr>
          <w:rFonts w:ascii="GHEA Mariam" w:eastAsia="SimSun" w:hAnsi="GHEA Mariam" w:cs="GHEA Grapalat"/>
          <w:lang w:val="hy-AM"/>
        </w:rPr>
        <w:t>.</w:t>
      </w:r>
    </w:p>
    <w:p w:rsidR="00AC10F3" w:rsidRPr="002A798A" w:rsidRDefault="00480FF4" w:rsidP="0037053E">
      <w:pPr>
        <w:pStyle w:val="NormalWeb"/>
        <w:numPr>
          <w:ilvl w:val="0"/>
          <w:numId w:val="10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Fonts w:ascii="GHEA Mariam" w:eastAsiaTheme="minorHAnsi" w:hAnsi="GHEA Mariam" w:cstheme="minorHAnsi"/>
          <w:spacing w:val="15"/>
          <w:lang w:val="hy-AM" w:eastAsia="hy-AM"/>
        </w:rPr>
      </w:pPr>
      <w:r>
        <w:rPr>
          <w:rFonts w:ascii="GHEA Mariam" w:eastAsia="SimSun" w:hAnsi="GHEA Mariam" w:cs="GHEA Grapalat"/>
          <w:lang w:val="hy-AM"/>
        </w:rPr>
        <w:t>կ</w:t>
      </w:r>
      <w:r w:rsidR="00DA399B" w:rsidRPr="002A798A">
        <w:rPr>
          <w:rFonts w:ascii="GHEA Mariam" w:eastAsia="SimSun" w:hAnsi="GHEA Mariam" w:cs="GHEA Grapalat"/>
          <w:lang w:val="hy-AM"/>
        </w:rPr>
        <w:t>ինո-ֆոտո-ֆոնո հավաքածուի օգտագործման թույլտվությունների տրա</w:t>
      </w:r>
      <w:r w:rsidR="0037053E">
        <w:rPr>
          <w:rFonts w:ascii="GHEA Mariam" w:eastAsia="SimSun" w:hAnsi="GHEA Mariam" w:cs="GHEA Grapalat"/>
          <w:lang w:val="hy-AM"/>
        </w:rPr>
        <w:softHyphen/>
      </w:r>
      <w:r w:rsidR="00DA399B" w:rsidRPr="002A798A">
        <w:rPr>
          <w:rFonts w:ascii="GHEA Mariam" w:eastAsia="SimSun" w:hAnsi="GHEA Mariam" w:cs="GHEA Grapalat"/>
          <w:lang w:val="hy-AM"/>
        </w:rPr>
        <w:t>մադրում և ձեռքբերում</w:t>
      </w:r>
      <w:r w:rsidR="002F5C26">
        <w:rPr>
          <w:rFonts w:ascii="GHEA Mariam" w:eastAsia="SimSun" w:hAnsi="GHEA Mariam" w:cs="GHEA Grapalat"/>
          <w:lang w:val="hy-AM"/>
        </w:rPr>
        <w:t>.</w:t>
      </w:r>
    </w:p>
    <w:p w:rsidR="00AD2CDC" w:rsidRPr="002A798A" w:rsidRDefault="00DA399B" w:rsidP="0037053E">
      <w:pPr>
        <w:pStyle w:val="NormalWeb"/>
        <w:numPr>
          <w:ilvl w:val="0"/>
          <w:numId w:val="10"/>
        </w:numPr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left="0" w:firstLine="720"/>
        <w:jc w:val="both"/>
        <w:rPr>
          <w:rStyle w:val="12"/>
          <w:rFonts w:ascii="GHEA Mariam" w:eastAsiaTheme="minorHAnsi" w:hAnsi="GHEA Mariam" w:cstheme="minorHAnsi"/>
          <w:b w:val="0"/>
          <w:bCs w:val="0"/>
          <w:spacing w:val="15"/>
          <w:shd w:val="clear" w:color="auto" w:fill="auto"/>
          <w:lang w:val="hy-AM" w:eastAsia="hy-AM"/>
        </w:rPr>
      </w:pPr>
      <w:r w:rsidRPr="002A798A">
        <w:rPr>
          <w:rFonts w:ascii="GHEA Mariam" w:hAnsi="GHEA Mariam"/>
          <w:lang w:val="hy-AM" w:eastAsia="ru-RU"/>
        </w:rPr>
        <w:t>հետազոտական, փորձագիտական, վերլուծական և խորհրդատվական աշխա</w:t>
      </w:r>
      <w:r w:rsidR="000A401E">
        <w:rPr>
          <w:rFonts w:ascii="GHEA Mariam" w:hAnsi="GHEA Mariam"/>
          <w:lang w:val="hy-AM" w:eastAsia="ru-RU"/>
        </w:rPr>
        <w:softHyphen/>
      </w:r>
      <w:r w:rsidRPr="002A798A">
        <w:rPr>
          <w:rFonts w:ascii="GHEA Mariam" w:hAnsi="GHEA Mariam"/>
          <w:lang w:val="hy-AM" w:eastAsia="ru-RU"/>
        </w:rPr>
        <w:t>տանքների կազմակերպում ու իրականացում:</w:t>
      </w:r>
    </w:p>
    <w:p w:rsidR="00AD2CDC" w:rsidRPr="002A798A" w:rsidRDefault="00655DEE" w:rsidP="0037053E">
      <w:pPr>
        <w:pStyle w:val="11"/>
        <w:shd w:val="clear" w:color="auto" w:fill="auto"/>
        <w:tabs>
          <w:tab w:val="left" w:pos="990"/>
          <w:tab w:val="left" w:pos="2352"/>
        </w:tabs>
        <w:spacing w:line="360" w:lineRule="auto"/>
        <w:ind w:firstLine="720"/>
        <w:rPr>
          <w:rStyle w:val="12"/>
          <w:rFonts w:ascii="GHEA Mariam" w:hAnsi="GHEA Mariam"/>
          <w:bCs/>
          <w:sz w:val="24"/>
          <w:szCs w:val="24"/>
          <w:lang w:val="hy-AM"/>
        </w:rPr>
      </w:pPr>
      <w:r w:rsidRPr="002A798A">
        <w:rPr>
          <w:rStyle w:val="12"/>
          <w:rFonts w:ascii="GHEA Mariam" w:hAnsi="GHEA Mariam"/>
          <w:bCs/>
          <w:sz w:val="24"/>
          <w:szCs w:val="24"/>
          <w:lang w:val="hy-AM"/>
        </w:rPr>
        <w:t>25</w:t>
      </w:r>
      <w:r w:rsidR="00344BB5" w:rsidRPr="002A798A">
        <w:rPr>
          <w:rStyle w:val="12"/>
          <w:rFonts w:ascii="GHEA Mariam" w:hAnsi="GHEA Mariam"/>
          <w:bCs/>
          <w:sz w:val="24"/>
          <w:szCs w:val="24"/>
          <w:lang w:val="hy-AM"/>
        </w:rPr>
        <w:t xml:space="preserve">. </w:t>
      </w:r>
      <w:r w:rsidR="00AD2CDC" w:rsidRPr="002A798A">
        <w:rPr>
          <w:rStyle w:val="12"/>
          <w:rFonts w:ascii="GHEA Mariam" w:hAnsi="GHEA Mariam"/>
          <w:bCs/>
          <w:sz w:val="24"/>
          <w:szCs w:val="24"/>
          <w:lang w:val="hy-AM"/>
        </w:rPr>
        <w:t>Հիմնադրամը պարտավոր է՝</w:t>
      </w:r>
    </w:p>
    <w:p w:rsidR="00AC10F3" w:rsidRPr="002A798A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ապահովել շ</w:t>
      </w:r>
      <w:r w:rsidR="004E74C5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ահերի բախման կառավարելիությունը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AC10F3" w:rsidRPr="002A798A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ապահով</w:t>
      </w:r>
      <w:r w:rsidR="005802A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ել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կինոռեեստրի ստե</w:t>
      </w:r>
      <w:r w:rsidR="004E74C5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ղծումը և դրա հետագա վարումը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AC10F3" w:rsidRPr="002A798A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>ապահով</w:t>
      </w:r>
      <w:r w:rsidR="005802AB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>ել</w:t>
      </w:r>
      <w:r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 xml:space="preserve"> պետական ֆինանսավորման նպատակով անցկացվող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մրցույթ</w:t>
      </w:r>
      <w:r w:rsidR="00934D8C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ների կազմակերպումը և անցկացումը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AC10F3" w:rsidRPr="002A798A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ապահով</w:t>
      </w:r>
      <w:r w:rsidR="005802A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ել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պետական բյուջեից և դրամագլխից հատկացված ֆինանսական միջոցների նպա</w:t>
      </w:r>
      <w:r w:rsidR="00934D8C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տակային օգտագործման վերահսկումը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AC10F3" w:rsidRPr="002A798A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աջակց</w:t>
      </w:r>
      <w:r w:rsidR="005802A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ել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ազգային ֆիլմերի ստե</w:t>
      </w:r>
      <w:r w:rsidR="00934D8C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ղծմանը, տարածմանն ու պահպանմանը</w:t>
      </w:r>
      <w:r w:rsidR="000A401E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AC10F3" w:rsidRPr="002A798A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աջակց</w:t>
      </w:r>
      <w:r w:rsidR="005802A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ել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համատեղ</w:t>
      </w:r>
      <w:r w:rsidR="00934D8C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արտադրության ֆիլմերի ստեղծմանը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AC10F3" w:rsidRPr="0037053E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</w:pPr>
      <w:r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>աջակց</w:t>
      </w:r>
      <w:r w:rsidR="005802AB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>ել</w:t>
      </w:r>
      <w:r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 xml:space="preserve"> կինոարվեստի միջոցառումներին</w:t>
      </w:r>
      <w:r w:rsidR="00934D8C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 xml:space="preserve"> ազգային ֆիլմերի մասնակցությանը</w:t>
      </w:r>
      <w:r w:rsidR="00987C50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>.</w:t>
      </w:r>
    </w:p>
    <w:p w:rsidR="00AC10F3" w:rsidRPr="002A798A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աջակց</w:t>
      </w:r>
      <w:r w:rsidR="005802A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ել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կինոժառանգությ</w:t>
      </w:r>
      <w:r w:rsidR="00934D8C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ան վերականգնմանն ու թվայնացմանը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AC10F3" w:rsidRPr="002A798A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ուսումնասիր</w:t>
      </w:r>
      <w:r w:rsidR="005802A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ել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ազգային ֆիլմի հեռարձակման և կինոթատրոնում ցու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ցադրման, ինչպես նաև այդ ընթացքում գովազդի տեղադրմամբ ստացված եկա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մուտների մասին տեղեկությու</w:t>
      </w:r>
      <w:r w:rsidR="001C7FB2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նները և դրանց վերաբերյալ տալ</w:t>
      </w:r>
      <w:r w:rsidR="0099450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եզրակացություն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AC10F3" w:rsidRPr="002A798A" w:rsidRDefault="00E05BE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ուսումնասիր</w:t>
      </w:r>
      <w:r w:rsidR="005802A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ել 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համատեղ արտադրության կարգավիճակ ստանալու համար ներկա</w:t>
      </w:r>
      <w:r w:rsidR="004A5402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յացված փաստաթղթերը, տրամադրել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համատեղ արտադ</w:t>
      </w:r>
      <w:r w:rsidR="004A5402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րության կարգավիճակ և դադարեցնել</w:t>
      </w:r>
      <w:r w:rsidR="0099450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կարգավիճակը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B229AB" w:rsidRPr="002A798A" w:rsidRDefault="0037053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  <w:tab w:val="left" w:pos="2352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5D001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="00E05BEE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ուսումնասիր</w:t>
      </w:r>
      <w:r w:rsidR="005802A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ել</w:t>
      </w:r>
      <w:r w:rsidR="00E05BEE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վարձութային վկայական ստանալու համար ներկա</w:t>
      </w:r>
      <w:r w:rsidR="004A5402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յացված </w:t>
      </w:r>
      <w:r w:rsidR="004A5402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lastRenderedPageBreak/>
        <w:t>փաստաթղթերը, տրամադրել</w:t>
      </w:r>
      <w:r w:rsidR="00E05BEE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վա</w:t>
      </w:r>
      <w:r w:rsidR="004A5402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րձութային վկայական և դադարեցնել</w:t>
      </w:r>
      <w:r w:rsidR="0099450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դրա գործողությունը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B229AB" w:rsidRPr="002A798A" w:rsidRDefault="0037053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5D001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="00241DAA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ուսումնասիրել</w:t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="00241DAA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ներդրումների</w:t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մասնակի </w:t>
      </w:r>
      <w:r w:rsidR="00241DAA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վերադարձի</w:t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, իսկ օրենսդրությամբ սահմանված դեպքերում</w:t>
      </w:r>
      <w:r w:rsidR="005567F2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՝</w:t>
      </w:r>
      <w:r w:rsidR="00241DAA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նաև վերադարձը պետական բյուջե հետ գանձելու կամ ներդրումների մասնակի վերադարձը դադարեցնելու և</w:t>
      </w:r>
      <w:r w:rsidR="00241DAA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վերադարձված ֆինանսական հատկացումը պետական բյուջե հետ գանձելու համար հիմք հանդիսացող փաս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տաթղթերը,</w:t>
      </w:r>
      <w:r w:rsidR="00241DAA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դրանց վերաբերյալ </w:t>
      </w:r>
      <w:r w:rsidR="00241DAA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տալ</w:t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եզրակացություն</w:t>
      </w:r>
      <w:r w:rsidR="00241DAA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լիազոր պետական մարմնին՝ համապատասխան որոշում կայացնելու</w:t>
      </w:r>
      <w:r w:rsidR="00241DAA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="001E22DB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համար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241DAA" w:rsidRPr="002A798A" w:rsidRDefault="0037053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5D001A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 xml:space="preserve"> </w:t>
      </w:r>
      <w:r w:rsidR="00EB2AE7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>իրականացնել</w:t>
      </w:r>
      <w:r w:rsidR="000045EE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 xml:space="preserve"> օրենքով և իր կանոնադրությամբ սահմանված այլ</w:t>
      </w:r>
      <w:r w:rsidR="000045EE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լիազորու</w:t>
      </w:r>
      <w:r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</w:r>
      <w:r w:rsidR="000045EE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թյուններ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AC10F3" w:rsidRPr="002A798A" w:rsidRDefault="005A0504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ապահովել</w:t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հիմնադրամին ամրացված շենքերի ու շինություն</w:t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  <w:t>ների պահ</w:t>
      </w:r>
      <w:r w:rsidR="0037053E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</w:r>
      <w:r w:rsidR="00CB13B0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>պա</w:t>
      </w:r>
      <w:r w:rsidR="0037053E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softHyphen/>
      </w:r>
      <w:r w:rsidR="0037053E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softHyphen/>
      </w:r>
      <w:r w:rsidR="00CB13B0" w:rsidRPr="0037053E">
        <w:rPr>
          <w:rFonts w:ascii="GHEA Mariam" w:eastAsia="Times New Roman" w:hAnsi="GHEA Mariam" w:cs="Arial"/>
          <w:b w:val="0"/>
          <w:bCs w:val="0"/>
          <w:spacing w:val="-8"/>
          <w:sz w:val="24"/>
          <w:szCs w:val="24"/>
          <w:lang w:val="hy-AM" w:eastAsia="ru-RU"/>
        </w:rPr>
        <w:t>նությանն ու օգտագործմանն անհրաժեշտ պայմանակարգը (ռեժիմը),</w:t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իրականացնել</w:t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տեխնիկայի հակահրդեհային անվտանգության միջոցա</w:t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  <w:t>ռումներ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.</w:t>
      </w:r>
    </w:p>
    <w:p w:rsidR="00CB13B0" w:rsidRPr="002A798A" w:rsidRDefault="0037053E" w:rsidP="0037053E">
      <w:pPr>
        <w:pStyle w:val="11"/>
        <w:numPr>
          <w:ilvl w:val="0"/>
          <w:numId w:val="11"/>
        </w:numPr>
        <w:shd w:val="clear" w:color="auto" w:fill="auto"/>
        <w:tabs>
          <w:tab w:val="left" w:pos="990"/>
        </w:tabs>
        <w:spacing w:line="360" w:lineRule="auto"/>
        <w:ind w:left="0" w:firstLine="720"/>
        <w:rPr>
          <w:rFonts w:ascii="GHEA Mariam" w:hAnsi="GHEA Mariam" w:cs="Arial"/>
          <w:b w:val="0"/>
          <w:bCs w:val="0"/>
          <w:spacing w:val="0"/>
          <w:sz w:val="24"/>
          <w:szCs w:val="24"/>
          <w:lang w:val="hy-AM" w:eastAsia="ru-RU"/>
        </w:rPr>
      </w:pPr>
      <w:r w:rsidRPr="005D001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</w:t>
      </w:r>
      <w:r w:rsidR="002F5C26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օ</w:t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րենքով և իրավական այլ ակտերով սահմանված կարգով </w:t>
      </w:r>
      <w:r w:rsidR="005A0504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վարել</w:t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հաշվա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պահական հաշվառում և </w:t>
      </w:r>
      <w:r w:rsidR="005A0504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ներկայացնել</w:t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 xml:space="preserve"> ֆինանսական ու վիճակագրական հաշ</w:t>
      </w:r>
      <w:r w:rsidR="002F5C26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softHyphen/>
      </w:r>
      <w:r w:rsidR="00CB13B0" w:rsidRPr="002A798A">
        <w:rPr>
          <w:rFonts w:ascii="GHEA Mariam" w:eastAsia="Times New Roman" w:hAnsi="GHEA Mariam" w:cs="Arial"/>
          <w:b w:val="0"/>
          <w:bCs w:val="0"/>
          <w:spacing w:val="0"/>
          <w:sz w:val="24"/>
          <w:szCs w:val="24"/>
          <w:lang w:val="hy-AM" w:eastAsia="ru-RU"/>
        </w:rPr>
        <w:t>վետվություն:</w:t>
      </w:r>
    </w:p>
    <w:p w:rsidR="00CB13B0" w:rsidRPr="002A798A" w:rsidRDefault="00655DEE" w:rsidP="002A798A">
      <w:pPr>
        <w:tabs>
          <w:tab w:val="left" w:pos="117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Style w:val="a"/>
          <w:rFonts w:ascii="GHEA Mariam" w:hAnsi="GHEA Mariam" w:cstheme="minorHAnsi"/>
          <w:sz w:val="24"/>
          <w:szCs w:val="24"/>
          <w:lang w:val="hy-AM" w:eastAsia="hy-AM"/>
        </w:rPr>
        <w:t>26</w:t>
      </w:r>
      <w:r w:rsidR="003C1049" w:rsidRPr="002A798A">
        <w:rPr>
          <w:rStyle w:val="a"/>
          <w:rFonts w:ascii="GHEA Mariam" w:hAnsi="GHEA Mariam" w:cstheme="minorHAnsi"/>
          <w:sz w:val="24"/>
          <w:szCs w:val="24"/>
          <w:lang w:val="hy-AM" w:eastAsia="hy-AM"/>
        </w:rPr>
        <w:t xml:space="preserve">.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Յուրաքանչյուր տարի հաշվետու տարվան հաջորդող հուլիսի 1-ից ոչ ուշ </w:t>
      </w:r>
      <w:r w:rsidR="002F5C26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հիմնադրամը</w:t>
      </w:r>
      <w:r w:rsidR="00CB13B0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 xml:space="preserve"> հիմնադրամների կողմից հրապարակվող հաշվետվությունների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համար նախատեսված համակարգում պարտավոր է </w:t>
      </w:r>
      <w:r w:rsidR="003C104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հրապարակել</w:t>
      </w:r>
      <w:r w:rsidR="002F5C26">
        <w:rPr>
          <w:rFonts w:ascii="GHEA Mariam" w:eastAsia="Times New Roman" w:hAnsi="GHEA Mariam" w:cs="Arial"/>
          <w:sz w:val="24"/>
          <w:szCs w:val="24"/>
          <w:lang w:val="hy-AM" w:eastAsia="ru-RU"/>
        </w:rPr>
        <w:t>՝</w:t>
      </w:r>
    </w:p>
    <w:p w:rsidR="00482DE0" w:rsidRPr="002A798A" w:rsidRDefault="00CB13B0" w:rsidP="002A798A">
      <w:pPr>
        <w:pStyle w:val="ListParagraph"/>
        <w:numPr>
          <w:ilvl w:val="0"/>
          <w:numId w:val="12"/>
        </w:numPr>
        <w:tabs>
          <w:tab w:val="left" w:pos="117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հաշվետվություն իր գործունեության մասին, որը պետք է պարունակի տեղեկություններ իրականացված ծրագրերի, ֆինանսավորման աղբյուրների, ֆինանսական տարում օգտագործված դրամական միջոցների ընդհանուր չափի և դրանցում կանոնադրական նպատակների իրականացմանն ուղղված ծախսերի չափի, հիմնադրի, հոգաբարձուների խորհրդի անդամների, </w:t>
      </w:r>
      <w:r w:rsidR="003176EA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տնօրենի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անուններն ու </w:t>
      </w:r>
      <w:r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ազգանունները, եթե նրանք օգտվել են հիմնադրամի միջոցներից և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ծառայություններից հաշվետու տարվա ընթացքում, ինչպես նաև հիմնադրամի աշխատակազմում ընդգրկված անձանց քանակը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CB13B0" w:rsidRPr="002A798A" w:rsidRDefault="00CB13B0" w:rsidP="002A798A">
      <w:pPr>
        <w:pStyle w:val="ListParagraph"/>
        <w:numPr>
          <w:ilvl w:val="0"/>
          <w:numId w:val="12"/>
        </w:numPr>
        <w:tabs>
          <w:tab w:val="left" w:pos="117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lastRenderedPageBreak/>
        <w:t xml:space="preserve">հաշվապահական հաշվառումը կարգավորող օրենսդրության համաձայն </w:t>
      </w:r>
      <w:r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պատրաստված ֆինանսական հաշվետվություններն ու ֆինանսական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հաշվետվու</w:t>
      </w:r>
      <w:r w:rsidR="0037053E">
        <w:rPr>
          <w:rFonts w:ascii="GHEA Mariam" w:eastAsia="Times New Roman" w:hAnsi="GHEA Mariam" w:cs="Arial"/>
          <w:sz w:val="24"/>
          <w:szCs w:val="24"/>
          <w:lang w:val="hy-AM" w:eastAsia="ru-RU"/>
        </w:rPr>
        <w:softHyphen/>
      </w:r>
      <w:r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թյունների վերաբերյալ աուդիտն իրականացնող անձի (աուդիտորի) եզրակա</w:t>
      </w:r>
      <w:r w:rsidR="0037053E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softHyphen/>
      </w:r>
      <w:r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ցու</w:t>
      </w:r>
      <w:r w:rsidR="0037053E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softHyphen/>
      </w:r>
      <w:r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թյունը, եթե հաշվետու տարվա վերջի դրությամբ հիմնադրամի ակտիվների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հաշվեկշռային արժեքը գերազանցում է 10 միլիոն Հայաստանի Հանրապետության դրամը:</w:t>
      </w:r>
    </w:p>
    <w:p w:rsidR="00CB13B0" w:rsidRPr="002A798A" w:rsidRDefault="00655DEE" w:rsidP="002A798A">
      <w:pPr>
        <w:tabs>
          <w:tab w:val="left" w:pos="567"/>
          <w:tab w:val="left" w:pos="1170"/>
        </w:tabs>
        <w:spacing w:after="0" w:line="360" w:lineRule="auto"/>
        <w:ind w:firstLine="720"/>
        <w:jc w:val="both"/>
        <w:rPr>
          <w:rFonts w:ascii="GHEA Mariam" w:eastAsia="Times New Roman" w:hAnsi="GHEA Mariam" w:cs="Arial Unicode MS"/>
          <w:sz w:val="24"/>
          <w:szCs w:val="24"/>
          <w:lang w:val="hy-AM" w:eastAsia="ru-RU"/>
        </w:rPr>
      </w:pPr>
      <w:r w:rsidRPr="002A798A">
        <w:rPr>
          <w:rStyle w:val="a"/>
          <w:rFonts w:ascii="GHEA Mariam" w:hAnsi="GHEA Mariam" w:cstheme="minorHAnsi"/>
          <w:sz w:val="24"/>
          <w:szCs w:val="24"/>
          <w:lang w:val="hy-AM" w:eastAsia="hy-AM"/>
        </w:rPr>
        <w:t>27</w:t>
      </w:r>
      <w:r w:rsidR="003C1049" w:rsidRPr="002A798A">
        <w:rPr>
          <w:rStyle w:val="a"/>
          <w:rFonts w:ascii="GHEA Mariam" w:hAnsi="GHEA Mariam" w:cstheme="minorHAnsi"/>
          <w:sz w:val="24"/>
          <w:szCs w:val="24"/>
          <w:lang w:val="hy-AM" w:eastAsia="hy-AM"/>
        </w:rPr>
        <w:t xml:space="preserve">.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Հաշվետվության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(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որը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բովանդակում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է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հիմնադրամի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լրիվ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անվանումը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,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գտնվելու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վայրը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,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պետական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գրանցման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տվյալները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և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004098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>«Հիմնադրամների մասին» օրենքի 39-</w:t>
      </w:r>
      <w:r w:rsidR="0000409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րդ</w:t>
      </w:r>
      <w:r w:rsidR="00004098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հոդվածի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1-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ին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և</w:t>
      </w:r>
      <w:r w:rsidR="00004098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3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>-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րդ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կետերով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սահմանված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տեղեկությունները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)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ձևը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,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հրապարակման</w:t>
      </w:r>
      <w:r w:rsidR="00CB13B0" w:rsidRPr="002A798A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hyperlink r:id="rId8" w:history="1">
        <w:r w:rsidR="00CB13B0" w:rsidRPr="002A798A">
          <w:rPr>
            <w:rFonts w:ascii="GHEA Mariam" w:eastAsia="Times New Roman" w:hAnsi="GHEA Mariam" w:cs="Arial"/>
            <w:sz w:val="24"/>
            <w:szCs w:val="24"/>
            <w:lang w:val="hy-AM" w:eastAsia="ru-RU"/>
          </w:rPr>
          <w:t>կարգը</w:t>
        </w:r>
      </w:hyperlink>
      <w:r w:rsidR="00CB13B0" w:rsidRPr="002A798A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սահմանում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է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630396" w:rsidRPr="00630396">
        <w:rPr>
          <w:rFonts w:ascii="GHEA Mariam" w:eastAsia="Times New Roman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/>
        </w:rPr>
        <w:t>Հայաստանի</w:t>
      </w:r>
      <w:r w:rsidR="00630396" w:rsidRPr="00630396">
        <w:rPr>
          <w:rFonts w:ascii="GHEA Mariam" w:eastAsia="Times New Roman" w:hAnsi="GHEA Mariam" w:cs="Arial Armenian"/>
          <w:bCs/>
          <w:color w:val="000000"/>
          <w:spacing w:val="-2"/>
          <w:sz w:val="24"/>
          <w:szCs w:val="24"/>
          <w:shd w:val="clear" w:color="auto" w:fill="FFFFFF"/>
          <w:lang w:val="fr-FR"/>
        </w:rPr>
        <w:t xml:space="preserve"> </w:t>
      </w:r>
      <w:r w:rsidR="00630396" w:rsidRPr="00630396">
        <w:rPr>
          <w:rFonts w:ascii="GHEA Mariam" w:eastAsia="Times New Roman" w:hAnsi="GHEA Mariam" w:cs="Sylfaen"/>
          <w:bCs/>
          <w:color w:val="000000"/>
          <w:spacing w:val="-2"/>
          <w:sz w:val="24"/>
          <w:szCs w:val="24"/>
          <w:shd w:val="clear" w:color="auto" w:fill="FFFFFF"/>
          <w:lang w:val="fr-FR"/>
        </w:rPr>
        <w:t>Հանրապետության</w:t>
      </w:r>
      <w:r w:rsidR="00630396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630396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պ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ետական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եկամուտների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 xml:space="preserve"> </w:t>
      </w:r>
      <w:r w:rsidR="00CB13B0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կոմիտեն</w:t>
      </w:r>
      <w:r w:rsidR="00CB13B0" w:rsidRPr="002A798A">
        <w:rPr>
          <w:rFonts w:ascii="GHEA Mariam" w:eastAsia="Times New Roman" w:hAnsi="GHEA Mariam" w:cs="Arial Unicode MS"/>
          <w:sz w:val="24"/>
          <w:szCs w:val="24"/>
          <w:lang w:val="hy-AM" w:eastAsia="ru-RU"/>
        </w:rPr>
        <w:t>:</w:t>
      </w:r>
    </w:p>
    <w:p w:rsidR="001A3E1D" w:rsidRPr="002A798A" w:rsidRDefault="00655DEE" w:rsidP="002A798A">
      <w:pPr>
        <w:pStyle w:val="11"/>
        <w:shd w:val="clear" w:color="auto" w:fill="auto"/>
        <w:tabs>
          <w:tab w:val="left" w:pos="1170"/>
          <w:tab w:val="left" w:pos="2352"/>
        </w:tabs>
        <w:spacing w:line="360" w:lineRule="auto"/>
        <w:ind w:firstLine="720"/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</w:pPr>
      <w:r w:rsidRPr="0037053E">
        <w:rPr>
          <w:rStyle w:val="a"/>
          <w:rFonts w:ascii="GHEA Mariam" w:hAnsi="GHEA Mariam" w:cstheme="minorHAnsi"/>
          <w:b w:val="0"/>
          <w:spacing w:val="-8"/>
          <w:sz w:val="24"/>
          <w:szCs w:val="24"/>
          <w:lang w:val="hy-AM" w:eastAsia="hy-AM"/>
        </w:rPr>
        <w:t>28</w:t>
      </w:r>
      <w:r w:rsidR="003C1049" w:rsidRPr="0037053E">
        <w:rPr>
          <w:rStyle w:val="a"/>
          <w:rFonts w:ascii="GHEA Mariam" w:hAnsi="GHEA Mariam" w:cstheme="minorHAnsi"/>
          <w:b w:val="0"/>
          <w:spacing w:val="-8"/>
          <w:sz w:val="24"/>
          <w:szCs w:val="24"/>
          <w:lang w:val="hy-AM" w:eastAsia="hy-AM"/>
        </w:rPr>
        <w:t xml:space="preserve">. </w:t>
      </w:r>
      <w:r w:rsidR="00DA399B" w:rsidRPr="0037053E">
        <w:rPr>
          <w:rFonts w:ascii="GHEA Mariam" w:eastAsia="Times New Roman" w:hAnsi="GHEA Mariam"/>
          <w:b w:val="0"/>
          <w:bCs w:val="0"/>
          <w:spacing w:val="-8"/>
          <w:sz w:val="24"/>
          <w:szCs w:val="24"/>
          <w:lang w:val="hy-AM" w:eastAsia="ru-RU"/>
        </w:rPr>
        <w:t xml:space="preserve">Պետական բյուջեով </w:t>
      </w:r>
      <w:r w:rsidR="00F45D9B">
        <w:rPr>
          <w:rFonts w:ascii="GHEA Mariam" w:eastAsia="Times New Roman" w:hAnsi="GHEA Mariam"/>
          <w:b w:val="0"/>
          <w:bCs w:val="0"/>
          <w:spacing w:val="-8"/>
          <w:sz w:val="24"/>
          <w:szCs w:val="24"/>
          <w:lang w:val="hy-AM" w:eastAsia="ru-RU"/>
        </w:rPr>
        <w:t>հ</w:t>
      </w:r>
      <w:r w:rsidR="00DA399B" w:rsidRPr="0037053E">
        <w:rPr>
          <w:rFonts w:ascii="GHEA Mariam" w:eastAsia="Times New Roman" w:hAnsi="GHEA Mariam"/>
          <w:b w:val="0"/>
          <w:bCs w:val="0"/>
          <w:spacing w:val="-8"/>
          <w:sz w:val="24"/>
          <w:szCs w:val="24"/>
          <w:lang w:val="hy-AM" w:eastAsia="ru-RU"/>
        </w:rPr>
        <w:t>իմնադրամի համար ուղղակի նախատեսված</w:t>
      </w:r>
      <w:r w:rsidR="00DA399B" w:rsidRPr="002A798A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 xml:space="preserve"> միջոցների սահմաններում </w:t>
      </w:r>
      <w:r w:rsidR="00F45D9B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>հ</w:t>
      </w:r>
      <w:r w:rsidR="00DA399B" w:rsidRPr="002A798A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 xml:space="preserve">իմնադրամի կողմից պետությանը մատուցվող ծառայությունների, </w:t>
      </w:r>
      <w:r w:rsidR="00DA399B" w:rsidRPr="0037053E">
        <w:rPr>
          <w:rFonts w:ascii="GHEA Mariam" w:eastAsia="Times New Roman" w:hAnsi="GHEA Mariam"/>
          <w:b w:val="0"/>
          <w:bCs w:val="0"/>
          <w:spacing w:val="-8"/>
          <w:sz w:val="24"/>
          <w:szCs w:val="24"/>
          <w:lang w:val="hy-AM" w:eastAsia="ru-RU"/>
        </w:rPr>
        <w:t xml:space="preserve">աշխատանքների և ապրանքների գնումն իրականացվում է </w:t>
      </w:r>
      <w:r w:rsidR="003D497C" w:rsidRPr="0037053E">
        <w:rPr>
          <w:rFonts w:ascii="GHEA Mariam" w:eastAsia="Times New Roman" w:hAnsi="GHEA Mariam"/>
          <w:b w:val="0"/>
          <w:bCs w:val="0"/>
          <w:spacing w:val="-8"/>
          <w:sz w:val="24"/>
          <w:szCs w:val="24"/>
          <w:lang w:val="hy-AM" w:eastAsia="ru-RU"/>
        </w:rPr>
        <w:t>Հայաստանի</w:t>
      </w:r>
      <w:r w:rsidR="003D497C" w:rsidRPr="002A798A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 xml:space="preserve"> Հանրապե</w:t>
      </w:r>
      <w:r w:rsidR="0037053E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softHyphen/>
      </w:r>
      <w:r w:rsidR="003D497C" w:rsidRPr="002A798A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>տության</w:t>
      </w:r>
      <w:r w:rsidR="00DA399B" w:rsidRPr="002A798A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 xml:space="preserve"> օրե</w:t>
      </w:r>
      <w:r w:rsidR="002447C8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>ն</w:t>
      </w:r>
      <w:r w:rsidR="00DA399B" w:rsidRPr="002A798A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>սդրությամբ սահմանված կարգով: Հիմնադրամի կողմից պետությանը ա</w:t>
      </w:r>
      <w:r w:rsidR="00B86A16" w:rsidRPr="002A798A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>յլ ծառայություններ, աշխատանքներ</w:t>
      </w:r>
      <w:r w:rsidR="00DA399B" w:rsidRPr="002A798A">
        <w:rPr>
          <w:rFonts w:ascii="GHEA Mariam" w:eastAsia="Times New Roman" w:hAnsi="GHEA Mariam"/>
          <w:b w:val="0"/>
          <w:bCs w:val="0"/>
          <w:spacing w:val="0"/>
          <w:sz w:val="24"/>
          <w:szCs w:val="24"/>
          <w:lang w:val="hy-AM" w:eastAsia="ru-RU"/>
        </w:rPr>
        <w:tab/>
        <w:t>կարող են մատուցվել կամ ապրանքներ իրացվել միայն «Գնումների մասին» օրենքով նախատեսված կարգով:</w:t>
      </w:r>
      <w:bookmarkEnd w:id="2"/>
    </w:p>
    <w:p w:rsidR="001A3E1D" w:rsidRPr="002A798A" w:rsidRDefault="001A3E1D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hAnsi="GHEA Mariam" w:cstheme="minorHAnsi"/>
          <w:sz w:val="24"/>
          <w:szCs w:val="24"/>
          <w:lang w:val="hy-AM"/>
        </w:rPr>
      </w:pPr>
    </w:p>
    <w:p w:rsidR="0033400C" w:rsidRPr="002A798A" w:rsidRDefault="00764F76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</w:rPr>
      </w:pP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</w:rPr>
        <w:t>ՀԻՄՆԱԴՐԱՄԻ ՄԱՐՄԻՆՆԵՐԸ</w:t>
      </w:r>
    </w:p>
    <w:p w:rsidR="0033400C" w:rsidRPr="002A798A" w:rsidRDefault="0033400C" w:rsidP="00806413">
      <w:pPr>
        <w:pStyle w:val="1"/>
        <w:shd w:val="clear" w:color="auto" w:fill="auto"/>
        <w:tabs>
          <w:tab w:val="left" w:pos="987"/>
        </w:tabs>
        <w:spacing w:line="276" w:lineRule="auto"/>
        <w:ind w:left="1080" w:right="20"/>
        <w:rPr>
          <w:rStyle w:val="a1"/>
          <w:rFonts w:ascii="GHEA Mariam" w:hAnsi="GHEA Mariam" w:cs="Arial"/>
          <w:bCs w:val="0"/>
          <w:spacing w:val="15"/>
          <w:sz w:val="24"/>
          <w:szCs w:val="24"/>
          <w:lang w:val="hy-AM"/>
        </w:rPr>
      </w:pPr>
    </w:p>
    <w:p w:rsidR="0033400C" w:rsidRPr="002A798A" w:rsidRDefault="00655DEE" w:rsidP="002A798A">
      <w:pPr>
        <w:pStyle w:val="1"/>
        <w:shd w:val="clear" w:color="auto" w:fill="auto"/>
        <w:tabs>
          <w:tab w:val="left" w:pos="987"/>
        </w:tabs>
        <w:spacing w:line="360" w:lineRule="auto"/>
        <w:ind w:firstLine="720"/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</w:pPr>
      <w:r w:rsidRPr="002A798A">
        <w:rPr>
          <w:rStyle w:val="a1"/>
          <w:rFonts w:ascii="GHEA Mariam" w:hAnsi="GHEA Mariam" w:cs="Arial"/>
          <w:b w:val="0"/>
          <w:bCs w:val="0"/>
          <w:spacing w:val="15"/>
          <w:sz w:val="24"/>
          <w:szCs w:val="24"/>
          <w:lang w:val="hy-AM"/>
        </w:rPr>
        <w:t>29</w:t>
      </w:r>
      <w:r w:rsidR="0033400C" w:rsidRPr="002A798A">
        <w:rPr>
          <w:rStyle w:val="a1"/>
          <w:rFonts w:ascii="GHEA Mariam" w:hAnsi="GHEA Mariam" w:cs="Arial"/>
          <w:b w:val="0"/>
          <w:bCs w:val="0"/>
          <w:spacing w:val="15"/>
          <w:sz w:val="24"/>
          <w:szCs w:val="24"/>
          <w:lang w:val="hy-AM"/>
        </w:rPr>
        <w:t xml:space="preserve">. </w:t>
      </w:r>
      <w:r w:rsidR="0033400C"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 xml:space="preserve">Հիմնադրամի մարմիններն են՝ </w:t>
      </w:r>
      <w:r w:rsidR="00C05792"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հոգաբարձուների խորհուրդը</w:t>
      </w:r>
      <w:r w:rsidR="00A94B37"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 xml:space="preserve"> և </w:t>
      </w:r>
      <w:r w:rsidR="00C05792"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տնօրենը:</w:t>
      </w:r>
    </w:p>
    <w:p w:rsidR="00C05792" w:rsidRDefault="00C05792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rPr>
          <w:rStyle w:val="a1"/>
          <w:rFonts w:ascii="GHEA Mariam" w:hAnsi="GHEA Mariam" w:cstheme="minorHAnsi"/>
          <w:b w:val="0"/>
          <w:bCs w:val="0"/>
          <w:spacing w:val="15"/>
          <w:sz w:val="24"/>
          <w:szCs w:val="24"/>
          <w:lang w:val="hy-AM"/>
        </w:rPr>
      </w:pPr>
    </w:p>
    <w:p w:rsidR="00E95DDD" w:rsidRPr="002A798A" w:rsidRDefault="00CD636C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</w:rPr>
      </w:pPr>
      <w:r w:rsidRPr="002A798A">
        <w:rPr>
          <w:rFonts w:ascii="GHEA Mariam" w:eastAsia="Times New Roman" w:hAnsi="GHEA Mariam" w:cs="Times New Roman"/>
          <w:b/>
          <w:bCs/>
          <w:spacing w:val="0"/>
          <w:sz w:val="24"/>
          <w:szCs w:val="24"/>
        </w:rPr>
        <w:t>ՀԻՄՆԱԴՐԱՄԻ ՀՈԳԱԲԱՐՁՈՒՆԵՐԻ ԽՈՐՀՈՒՐԴԸ</w:t>
      </w:r>
    </w:p>
    <w:p w:rsidR="00B62A40" w:rsidRPr="002A798A" w:rsidRDefault="00B62A40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Style w:val="a1"/>
          <w:rFonts w:ascii="GHEA Mariam" w:hAnsi="GHEA Mariam" w:cs="Arial"/>
          <w:sz w:val="24"/>
          <w:szCs w:val="24"/>
          <w:lang w:val="hy-AM" w:eastAsia="hy-AM"/>
        </w:rPr>
      </w:pPr>
    </w:p>
    <w:p w:rsidR="000263F3" w:rsidRPr="002A798A" w:rsidRDefault="00655DEE" w:rsidP="002A798A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20"/>
        <w:jc w:val="both"/>
        <w:rPr>
          <w:rFonts w:ascii="GHEA Mariam" w:hAnsi="GHEA Mariam" w:cs="Arial"/>
          <w:lang w:val="hy-AM" w:eastAsia="ru-RU"/>
        </w:rPr>
      </w:pPr>
      <w:r w:rsidRPr="002A798A">
        <w:rPr>
          <w:rStyle w:val="a1"/>
          <w:rFonts w:ascii="GHEA Mariam" w:hAnsi="GHEA Mariam" w:cs="Arial"/>
          <w:b w:val="0"/>
          <w:lang w:val="hy-AM" w:eastAsia="hy-AM"/>
        </w:rPr>
        <w:t>30</w:t>
      </w:r>
      <w:r w:rsidR="001F2FBD" w:rsidRPr="002A798A">
        <w:rPr>
          <w:rStyle w:val="a1"/>
          <w:rFonts w:ascii="GHEA Mariam" w:hAnsi="GHEA Mariam" w:cs="Arial"/>
          <w:b w:val="0"/>
          <w:lang w:val="hy-AM" w:eastAsia="hy-AM"/>
        </w:rPr>
        <w:t xml:space="preserve">. </w:t>
      </w:r>
      <w:r w:rsidR="001F7DDD" w:rsidRPr="002A798A">
        <w:rPr>
          <w:rFonts w:ascii="GHEA Mariam" w:hAnsi="GHEA Mariam" w:cs="Arial"/>
          <w:lang w:val="hy-AM" w:eastAsia="ru-RU"/>
        </w:rPr>
        <w:t>Հիմնադրամի կառավարման բարձրագույն և հսկողություն իրականացնող մարմինը հիմնադ</w:t>
      </w:r>
      <w:r w:rsidR="000B476D" w:rsidRPr="002A798A">
        <w:rPr>
          <w:rFonts w:ascii="GHEA Mariam" w:hAnsi="GHEA Mariam" w:cs="Arial"/>
          <w:lang w:val="hy-AM" w:eastAsia="ru-RU"/>
        </w:rPr>
        <w:t>րամի հոգաբարձուների խորհուրդն է:</w:t>
      </w:r>
    </w:p>
    <w:p w:rsidR="006B0C71" w:rsidRPr="002A798A" w:rsidRDefault="00655DEE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31</w:t>
      </w:r>
      <w:r w:rsidR="001F2FB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Հիմնադրամի հոգաբարձուների խորհրդի անդամ կարող են լինել 18 տարին լրացած գործունակ ֆիզիկական ա</w:t>
      </w:r>
      <w:r w:rsidR="000263F3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նձինք, այդ թվում՝ հիմնադիրները:</w:t>
      </w:r>
    </w:p>
    <w:p w:rsidR="006B0C71" w:rsidRPr="002A798A" w:rsidRDefault="00655DEE" w:rsidP="002A798A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20"/>
        <w:rPr>
          <w:rFonts w:ascii="GHEA Mariam" w:hAnsi="GHEA Mariam" w:cs="Arial"/>
          <w:lang w:val="hy-AM" w:eastAsia="ru-RU"/>
        </w:rPr>
      </w:pPr>
      <w:r w:rsidRPr="002A798A">
        <w:rPr>
          <w:rFonts w:ascii="GHEA Mariam" w:hAnsi="GHEA Mariam" w:cs="Arial"/>
          <w:lang w:val="hy-AM" w:eastAsia="ru-RU"/>
        </w:rPr>
        <w:t>32</w:t>
      </w:r>
      <w:r w:rsidR="001F2FBD" w:rsidRPr="002A798A">
        <w:rPr>
          <w:rFonts w:ascii="GHEA Mariam" w:hAnsi="GHEA Mariam" w:cs="Arial"/>
          <w:lang w:val="hy-AM" w:eastAsia="ru-RU"/>
        </w:rPr>
        <w:t xml:space="preserve">. </w:t>
      </w:r>
      <w:r w:rsidR="006B0C71" w:rsidRPr="002A798A">
        <w:rPr>
          <w:rFonts w:ascii="GHEA Mariam" w:hAnsi="GHEA Mariam" w:cs="Arial"/>
          <w:lang w:val="hy-AM" w:eastAsia="ru-RU"/>
        </w:rPr>
        <w:t xml:space="preserve">Հիմնադրամի </w:t>
      </w:r>
      <w:r w:rsidR="00904A77">
        <w:rPr>
          <w:rFonts w:ascii="GHEA Mariam" w:hAnsi="GHEA Mariam" w:cs="Arial"/>
          <w:lang w:val="hy-AM" w:eastAsia="ru-RU"/>
        </w:rPr>
        <w:t>հ</w:t>
      </w:r>
      <w:r w:rsidR="001F7DDD" w:rsidRPr="002A798A">
        <w:rPr>
          <w:rFonts w:ascii="GHEA Mariam" w:hAnsi="GHEA Mariam" w:cs="Arial"/>
          <w:lang w:val="hy-AM" w:eastAsia="ru-RU"/>
        </w:rPr>
        <w:t>ոգաբարձուների խորհրդ</w:t>
      </w:r>
      <w:r w:rsidR="00F45D9B">
        <w:rPr>
          <w:rFonts w:ascii="GHEA Mariam" w:hAnsi="GHEA Mariam" w:cs="Arial"/>
          <w:lang w:val="hy-AM" w:eastAsia="ru-RU"/>
        </w:rPr>
        <w:t xml:space="preserve">ը բաղկացած է 7 </w:t>
      </w:r>
      <w:r w:rsidR="00F45D9B" w:rsidRPr="00F45D9B">
        <w:rPr>
          <w:rFonts w:ascii="GHEA Mariam" w:hAnsi="GHEA Mariam" w:cs="Arial"/>
          <w:lang w:val="hy-AM" w:eastAsia="ru-RU"/>
        </w:rPr>
        <w:t>(</w:t>
      </w:r>
      <w:r w:rsidR="006B0C71" w:rsidRPr="002A798A">
        <w:rPr>
          <w:rFonts w:ascii="GHEA Mariam" w:hAnsi="GHEA Mariam" w:cs="Arial"/>
          <w:lang w:val="hy-AM" w:eastAsia="ru-RU"/>
        </w:rPr>
        <w:t>յոթ</w:t>
      </w:r>
      <w:r w:rsidR="00F45D9B" w:rsidRPr="00F45D9B">
        <w:rPr>
          <w:rFonts w:ascii="GHEA Mariam" w:hAnsi="GHEA Mariam" w:cs="Arial"/>
          <w:lang w:val="hy-AM" w:eastAsia="ru-RU"/>
        </w:rPr>
        <w:t>)</w:t>
      </w:r>
      <w:r w:rsidR="006B0C71" w:rsidRPr="002A798A">
        <w:rPr>
          <w:rFonts w:ascii="GHEA Mariam" w:hAnsi="GHEA Mariam" w:cs="Arial"/>
          <w:lang w:val="hy-AM" w:eastAsia="ru-RU"/>
        </w:rPr>
        <w:t xml:space="preserve"> անդամից, որում ընդգրկվում են`</w:t>
      </w:r>
    </w:p>
    <w:p w:rsidR="00C27C76" w:rsidRPr="002A798A" w:rsidRDefault="006B0C71" w:rsidP="002A798A">
      <w:pPr>
        <w:pStyle w:val="ListParagraph"/>
        <w:numPr>
          <w:ilvl w:val="0"/>
          <w:numId w:val="13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lastRenderedPageBreak/>
        <w:t>լիազորված պետական մարմնի ղե</w:t>
      </w:r>
      <w:r w:rsidR="001F2FB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կավարը՝ ի պաշտոնե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C27C76" w:rsidRPr="002A798A" w:rsidRDefault="006B0C71" w:rsidP="002A798A">
      <w:pPr>
        <w:pStyle w:val="ListParagraph"/>
        <w:numPr>
          <w:ilvl w:val="0"/>
          <w:numId w:val="13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հանրային ֆինանսների կառավարման ոլորտում լիազորված պետ</w:t>
      </w:r>
      <w:r w:rsidR="001F2FB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ական մարմնի ղեկավարը՝ ի պաշտոնե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C27C76" w:rsidRPr="002A798A" w:rsidRDefault="006B0C71" w:rsidP="002A798A">
      <w:pPr>
        <w:pStyle w:val="ListParagraph"/>
        <w:numPr>
          <w:ilvl w:val="0"/>
          <w:numId w:val="13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տնտեսության ճյուղերի զարգացման ոլորտում լիազորված պետ</w:t>
      </w:r>
      <w:r w:rsidR="001F2FBD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ական</w:t>
      </w:r>
      <w:r w:rsidR="001F2FB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մարմնի ղեկավարը՝ ի պաշտոնե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0263F3" w:rsidRPr="002A798A" w:rsidRDefault="006B0C71" w:rsidP="002A798A">
      <w:pPr>
        <w:pStyle w:val="ListParagraph"/>
        <w:numPr>
          <w:ilvl w:val="0"/>
          <w:numId w:val="13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չորս մասնագետ (այդ թվում՝ օտարերկրյա)՝ մրցութային կարգով։</w:t>
      </w:r>
    </w:p>
    <w:p w:rsidR="006B0C71" w:rsidRPr="002A798A" w:rsidRDefault="00655DEE" w:rsidP="002A798A">
      <w:pPr>
        <w:pStyle w:val="NormalWeb"/>
        <w:shd w:val="clear" w:color="auto" w:fill="FFFFFF"/>
        <w:tabs>
          <w:tab w:val="left" w:pos="990"/>
        </w:tabs>
        <w:spacing w:before="0" w:beforeAutospacing="0" w:after="0" w:afterAutospacing="0" w:line="360" w:lineRule="auto"/>
        <w:ind w:firstLine="720"/>
        <w:jc w:val="both"/>
        <w:rPr>
          <w:rFonts w:ascii="GHEA Mariam" w:hAnsi="GHEA Mariam" w:cs="Arial"/>
          <w:lang w:val="hy-AM" w:eastAsia="ru-RU"/>
        </w:rPr>
      </w:pPr>
      <w:r w:rsidRPr="002A798A">
        <w:rPr>
          <w:rFonts w:ascii="GHEA Mariam" w:hAnsi="GHEA Mariam" w:cs="Arial"/>
          <w:lang w:val="hy-AM" w:eastAsia="ru-RU"/>
        </w:rPr>
        <w:t>33</w:t>
      </w:r>
      <w:r w:rsidR="000A709F" w:rsidRPr="002A798A">
        <w:rPr>
          <w:rFonts w:ascii="GHEA Mariam" w:hAnsi="GHEA Mariam" w:cs="Arial"/>
          <w:lang w:val="hy-AM" w:eastAsia="ru-RU"/>
        </w:rPr>
        <w:t xml:space="preserve">. </w:t>
      </w:r>
      <w:r w:rsidR="006D374C" w:rsidRPr="002A798A">
        <w:rPr>
          <w:rFonts w:ascii="GHEA Mariam" w:hAnsi="GHEA Mariam" w:cs="Arial"/>
          <w:lang w:val="hy-AM" w:eastAsia="ru-RU"/>
        </w:rPr>
        <w:t>Ե</w:t>
      </w:r>
      <w:r w:rsidR="006B0C71" w:rsidRPr="002A798A">
        <w:rPr>
          <w:rFonts w:ascii="GHEA Mariam" w:hAnsi="GHEA Mariam" w:cs="Arial"/>
          <w:lang w:val="hy-AM" w:eastAsia="ru-RU"/>
        </w:rPr>
        <w:t xml:space="preserve">րեք տարի ժամկետով </w:t>
      </w:r>
      <w:r w:rsidR="00F45D9B">
        <w:rPr>
          <w:rFonts w:ascii="GHEA Mariam" w:hAnsi="GHEA Mariam" w:cs="Arial"/>
          <w:lang w:val="hy-AM" w:eastAsia="ru-RU"/>
        </w:rPr>
        <w:t>հ</w:t>
      </w:r>
      <w:r w:rsidR="006B0C71" w:rsidRPr="002A798A">
        <w:rPr>
          <w:rFonts w:ascii="GHEA Mariam" w:hAnsi="GHEA Mariam" w:cs="Arial"/>
          <w:lang w:val="hy-AM" w:eastAsia="ru-RU"/>
        </w:rPr>
        <w:t xml:space="preserve">իմնադրամի հոգաբարձուների խորհրդի անդամ </w:t>
      </w:r>
      <w:r w:rsidR="006B0C71" w:rsidRPr="0037053E">
        <w:rPr>
          <w:rFonts w:ascii="GHEA Mariam" w:hAnsi="GHEA Mariam" w:cs="Arial"/>
          <w:spacing w:val="-8"/>
          <w:lang w:val="hy-AM" w:eastAsia="ru-RU"/>
        </w:rPr>
        <w:t>կարող է ընտրվել լիազորված պետական մարմնի սահմանած չափանիշների</w:t>
      </w:r>
      <w:r w:rsidR="006B0C71" w:rsidRPr="002A798A">
        <w:rPr>
          <w:rFonts w:ascii="GHEA Mariam" w:hAnsi="GHEA Mariam" w:cs="Arial"/>
          <w:lang w:val="hy-AM" w:eastAsia="ru-RU"/>
        </w:rPr>
        <w:t xml:space="preserve"> միավորների հանրագումարով առավելագույն բալեր հավաքած մասնագետներից այն թեկնածուն, որն ունի կինոարվեստի բնագավառում բարձրագույն կրթություն և բավարարում </w:t>
      </w:r>
      <w:r w:rsidR="00945CFA">
        <w:rPr>
          <w:rFonts w:ascii="GHEA Mariam" w:hAnsi="GHEA Mariam" w:cs="Arial"/>
          <w:lang w:val="hy-AM" w:eastAsia="ru-RU"/>
        </w:rPr>
        <w:t>է հետևյալ պայմաններից որևէ մեկը՝</w:t>
      </w:r>
    </w:p>
    <w:p w:rsidR="00DC55A0" w:rsidRPr="002A798A" w:rsidRDefault="000A709F" w:rsidP="002A798A">
      <w:pPr>
        <w:pStyle w:val="ListParagraph"/>
        <w:numPr>
          <w:ilvl w:val="0"/>
          <w:numId w:val="14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ստացել է կինոփառատոնի մրցանակ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DC55A0" w:rsidRPr="002A798A" w:rsidRDefault="006B0C71" w:rsidP="002A798A">
      <w:pPr>
        <w:pStyle w:val="ListParagraph"/>
        <w:numPr>
          <w:ilvl w:val="0"/>
          <w:numId w:val="14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համատեղ արտադրո</w:t>
      </w:r>
      <w:r w:rsidR="000A709F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ւթյան որևէ ծրագրի մրցանակակիր է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5C4B7F" w:rsidRPr="002A798A" w:rsidRDefault="006B0C71" w:rsidP="002A798A">
      <w:pPr>
        <w:pStyle w:val="ListParagraph"/>
        <w:numPr>
          <w:ilvl w:val="0"/>
          <w:numId w:val="14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ունի կինոփառատո</w:t>
      </w:r>
      <w:r w:rsidR="00033F7F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նի ժյուրիի անդամի աշխատանքի փորձ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։</w:t>
      </w:r>
    </w:p>
    <w:p w:rsidR="005C4B7F" w:rsidRPr="002A798A" w:rsidRDefault="0079369E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hAnsi="GHEA Mariam"/>
          <w:sz w:val="24"/>
          <w:szCs w:val="24"/>
          <w:lang w:val="hy-AM"/>
        </w:rPr>
      </w:pPr>
      <w:r w:rsidRPr="002A798A">
        <w:rPr>
          <w:rFonts w:ascii="GHEA Mariam" w:hAnsi="GHEA Mariam"/>
          <w:sz w:val="24"/>
          <w:szCs w:val="24"/>
          <w:lang w:val="hy-AM"/>
        </w:rPr>
        <w:t>Հիմնադրամի</w:t>
      </w:r>
      <w:r w:rsidR="00F65885" w:rsidRPr="002A798A">
        <w:rPr>
          <w:rFonts w:ascii="GHEA Mariam" w:hAnsi="GHEA Mariam"/>
          <w:sz w:val="24"/>
          <w:szCs w:val="24"/>
          <w:lang w:val="hy-AM"/>
        </w:rPr>
        <w:t xml:space="preserve"> </w:t>
      </w:r>
      <w:r w:rsidRPr="002A798A">
        <w:rPr>
          <w:rFonts w:ascii="GHEA Mariam" w:hAnsi="GHEA Mariam"/>
          <w:sz w:val="24"/>
          <w:szCs w:val="24"/>
          <w:lang w:val="hy-AM"/>
        </w:rPr>
        <w:t xml:space="preserve">հոգաբարձուների խորհրդի կազմը հաստատվում է Հայաստանի </w:t>
      </w:r>
      <w:r w:rsidRPr="0037053E">
        <w:rPr>
          <w:rFonts w:ascii="GHEA Mariam" w:hAnsi="GHEA Mariam"/>
          <w:spacing w:val="-8"/>
          <w:sz w:val="24"/>
          <w:szCs w:val="24"/>
          <w:lang w:val="hy-AM"/>
        </w:rPr>
        <w:t>Հանրապետության վարչապետի կողմից</w:t>
      </w:r>
      <w:r w:rsidR="006F5E8A" w:rsidRPr="0037053E">
        <w:rPr>
          <w:rFonts w:ascii="GHEA Mariam" w:hAnsi="GHEA Mariam"/>
          <w:spacing w:val="-8"/>
          <w:sz w:val="24"/>
          <w:szCs w:val="24"/>
          <w:lang w:val="hy-AM"/>
        </w:rPr>
        <w:t xml:space="preserve">՝ </w:t>
      </w:r>
      <w:r w:rsidR="00C5036F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Հայաստանի Հանրապետության</w:t>
      </w:r>
      <w:r w:rsidR="00C5036F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կրթության, գիտության, մշակույթի և սպորտի նախարարության </w:t>
      </w:r>
      <w:r w:rsidR="006F5E8A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կողմից ներկայացված թեկնա</w:t>
      </w:r>
      <w:r w:rsidR="0037053E">
        <w:rPr>
          <w:rFonts w:ascii="GHEA Mariam" w:eastAsia="Times New Roman" w:hAnsi="GHEA Mariam" w:cs="Arial"/>
          <w:sz w:val="24"/>
          <w:szCs w:val="24"/>
          <w:lang w:val="hy-AM" w:eastAsia="ru-RU"/>
        </w:rPr>
        <w:softHyphen/>
      </w:r>
      <w:r w:rsidR="006F5E8A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ծուների ցանկի համաձայն:</w:t>
      </w:r>
    </w:p>
    <w:p w:rsidR="00BF46A9" w:rsidRPr="002A798A" w:rsidRDefault="00655DEE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34</w:t>
      </w:r>
      <w:r w:rsidR="00EC034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BF46A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իմնադրամի հոգաբարձուների խորհրդի նախագահին ընտրում են հոգաբարձուների խորհրդի անդամները </w:t>
      </w:r>
      <w:r w:rsidR="00BF46A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հոգաբարձուների </w:t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խորհրդի անդամների կազմից՝ իրենց ընդհանուր թվի ձայների մեծամասնությամբ</w:t>
      </w:r>
      <w:r w:rsidR="009A6174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:</w:t>
      </w:r>
    </w:p>
    <w:p w:rsidR="001F7DDD" w:rsidRPr="002A798A" w:rsidRDefault="00655DEE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35</w:t>
      </w:r>
      <w:r w:rsidR="00EC034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Հիմնադրամի հոգաբարձուների խորհրդի նախագահը</w:t>
      </w:r>
      <w:r w:rsidR="0099108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և մյուս անդամները </w:t>
      </w:r>
      <w:r w:rsidR="001F7DDD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 xml:space="preserve">չեն համարվում </w:t>
      </w:r>
      <w:r w:rsidR="00F45D9B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հ</w:t>
      </w:r>
      <w:r w:rsidR="001F7DDD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իմնադրամում պաշտոն զբաղեցնող անձ և իրենց</w:t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պարտականու</w:t>
      </w:r>
      <w:r w:rsidR="0037053E">
        <w:rPr>
          <w:rFonts w:ascii="GHEA Mariam" w:eastAsia="Times New Roman" w:hAnsi="GHEA Mariam" w:cs="Arial"/>
          <w:sz w:val="24"/>
          <w:szCs w:val="24"/>
          <w:lang w:val="hy-AM" w:eastAsia="ru-RU"/>
        </w:rPr>
        <w:softHyphen/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թյունները կատարում են առանց վարձատրության՝ հասարակական հիմունքներով: Հիմնադրամի հոգաբարձուների խորհրդի անդամների համար կարող է սահմանվել փոխհատուցում նրանց այն ծախսերի համար, որոնք կապված են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ոգաբարձուների </w:t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lastRenderedPageBreak/>
        <w:t xml:space="preserve">խորհրդի անդամի պարտականությունների կատարման հետ: Փոխհատուցման վճարման կարգը սահմանում է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1F7DD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խորհուրդը:</w:t>
      </w:r>
    </w:p>
    <w:p w:rsidR="00BF46A9" w:rsidRPr="002A798A" w:rsidRDefault="00655DEE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36</w:t>
      </w:r>
      <w:r w:rsidR="00EC034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BF46A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Հիմնադրամի հոգաբարձուների խորհրդի անդամները չեն կարող լինել հիմնադրամի այլ մարմնի անդամ:</w:t>
      </w:r>
    </w:p>
    <w:p w:rsidR="00104C8C" w:rsidRPr="002A798A" w:rsidRDefault="00655DEE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37</w:t>
      </w:r>
      <w:r w:rsidR="00EC034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104C8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Հոգաբարձուների խորհրդի անդամի լիազորությունը դադարում է՝</w:t>
      </w:r>
    </w:p>
    <w:p w:rsidR="00030796" w:rsidRPr="002A798A" w:rsidRDefault="00F45D9B" w:rsidP="002A798A">
      <w:pPr>
        <w:pStyle w:val="ListParagraph"/>
        <w:numPr>
          <w:ilvl w:val="0"/>
          <w:numId w:val="15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104C8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իմնադրամի </w:t>
      </w:r>
      <w:r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104C8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 նախագահին</w:t>
      </w:r>
      <w:r w:rsidR="00EC034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տրված գրավոր դիմումի հիման վրա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030796" w:rsidRPr="002A798A" w:rsidRDefault="00104C8C" w:rsidP="002A798A">
      <w:pPr>
        <w:pStyle w:val="ListParagraph"/>
        <w:numPr>
          <w:ilvl w:val="0"/>
          <w:numId w:val="15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նրա կողմից իր պարտականությունները պատշաճ չկատարելու դեպքում՝ </w:t>
      </w:r>
      <w:r w:rsidR="005356B4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 մնացած ա</w:t>
      </w:r>
      <w:r w:rsidR="00EC034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նդամների ձայների առնվազն 3/4-ով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030796" w:rsidRPr="002A798A" w:rsidRDefault="00104C8C" w:rsidP="002A798A">
      <w:pPr>
        <w:pStyle w:val="ListParagraph"/>
        <w:numPr>
          <w:ilvl w:val="0"/>
          <w:numId w:val="15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լիազորությու</w:t>
      </w:r>
      <w:r w:rsidR="00EC034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նների ժամկետի ավարտման դեպքում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030796" w:rsidRPr="002A798A" w:rsidRDefault="00104C8C" w:rsidP="002A798A">
      <w:pPr>
        <w:pStyle w:val="ListParagraph"/>
        <w:numPr>
          <w:ilvl w:val="0"/>
          <w:numId w:val="15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եթե դադարել են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իմնադրամի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 անդամների ընդհանուր թվի կեսի կամ կեսից ավելիի լիազորությու</w:t>
      </w:r>
      <w:r w:rsidR="00EC034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նները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030796" w:rsidRPr="002A798A" w:rsidRDefault="00104C8C" w:rsidP="002A798A">
      <w:pPr>
        <w:pStyle w:val="ListParagraph"/>
        <w:numPr>
          <w:ilvl w:val="0"/>
          <w:numId w:val="15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դատարանի` օրինական ուժի մեջ մտած վճռով</w:t>
      </w:r>
      <w:r w:rsidR="00EC034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անգործունակ ճանաչվելու դեպքում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E226AB" w:rsidRPr="002A798A" w:rsidRDefault="00E226AB" w:rsidP="002A798A">
      <w:pPr>
        <w:pStyle w:val="ListParagraph"/>
        <w:numPr>
          <w:ilvl w:val="0"/>
          <w:numId w:val="15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նրան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առաջադրած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անձի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որոշմամբ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,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եթե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նրան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առաջադրել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է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Հայաստանի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Հանրապետությունը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կամ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Pr="002A798A">
        <w:rPr>
          <w:rFonts w:ascii="GHEA Mariam" w:eastAsia="Times New Roman" w:hAnsi="GHEA Mariam" w:cs="GHEA Grapalat"/>
          <w:sz w:val="24"/>
          <w:szCs w:val="24"/>
          <w:lang w:val="hy-AM" w:eastAsia="ru-RU"/>
        </w:rPr>
        <w:t>համայնքը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030796" w:rsidRPr="002A798A" w:rsidRDefault="00EC0345" w:rsidP="002A798A">
      <w:pPr>
        <w:pStyle w:val="ListParagraph"/>
        <w:numPr>
          <w:ilvl w:val="0"/>
          <w:numId w:val="15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նրա մահվան դեպքում</w:t>
      </w:r>
      <w:r w:rsidR="00945CFA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7B30C3" w:rsidRPr="002A798A" w:rsidRDefault="00104C8C" w:rsidP="002A798A">
      <w:pPr>
        <w:pStyle w:val="ListParagraph"/>
        <w:numPr>
          <w:ilvl w:val="0"/>
          <w:numId w:val="15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եթե նա նշանակվել է ի պաշտոնե՝ նրա զբաղեցրած պաշտոնին այլ անձ նշանակելու կամ նրա զբաղեցրած պաշտոնի վերացման դեպքում:</w:t>
      </w:r>
    </w:p>
    <w:p w:rsidR="00104C8C" w:rsidRPr="002A798A" w:rsidRDefault="00655DEE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38</w:t>
      </w:r>
      <w:r w:rsidR="008766C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104C8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Հոգաբարձուների խորհրդի անդամի լիազորությունը դադարելու դեպքում նրա փոխարեն նոր անդամ նշանակվում է նախկին անդամի նշանակման կարգով ոչ ուշ, քան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104C8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ոգաբարձուների խորհրդի անդամի թափուր տեղ առաջանալու մասին </w:t>
      </w:r>
      <w:r w:rsidR="00DB74B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տնօրենի</w:t>
      </w:r>
      <w:r w:rsidR="00840B8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="00104C8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ծանուցումն ստանալու օ</w:t>
      </w:r>
      <w:r w:rsidR="00BA760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րվանից հետո` 30 օրվա ընթացքում:</w:t>
      </w:r>
    </w:p>
    <w:p w:rsidR="00920C57" w:rsidRDefault="00920C57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rPr>
          <w:rStyle w:val="a1"/>
          <w:rFonts w:ascii="GHEA Mariam" w:hAnsi="GHEA Mariam" w:cs="Arial"/>
          <w:bCs w:val="0"/>
          <w:spacing w:val="15"/>
          <w:sz w:val="24"/>
          <w:szCs w:val="24"/>
          <w:lang w:val="hy-AM"/>
        </w:rPr>
      </w:pPr>
    </w:p>
    <w:p w:rsidR="009B1A84" w:rsidRDefault="009B1A84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rPr>
          <w:rStyle w:val="a1"/>
          <w:rFonts w:ascii="GHEA Mariam" w:hAnsi="GHEA Mariam" w:cs="Arial"/>
          <w:bCs w:val="0"/>
          <w:spacing w:val="15"/>
          <w:sz w:val="24"/>
          <w:szCs w:val="24"/>
          <w:lang w:val="hy-AM"/>
        </w:rPr>
      </w:pPr>
    </w:p>
    <w:p w:rsidR="009B1A84" w:rsidRDefault="009B1A84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rPr>
          <w:rStyle w:val="a1"/>
          <w:rFonts w:ascii="GHEA Mariam" w:hAnsi="GHEA Mariam" w:cs="Arial"/>
          <w:bCs w:val="0"/>
          <w:spacing w:val="15"/>
          <w:sz w:val="24"/>
          <w:szCs w:val="24"/>
          <w:lang w:val="hy-AM"/>
        </w:rPr>
      </w:pPr>
    </w:p>
    <w:p w:rsidR="009B1A84" w:rsidRDefault="009B1A84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rPr>
          <w:rStyle w:val="a1"/>
          <w:rFonts w:ascii="GHEA Mariam" w:hAnsi="GHEA Mariam" w:cs="Arial"/>
          <w:bCs w:val="0"/>
          <w:spacing w:val="15"/>
          <w:sz w:val="24"/>
          <w:szCs w:val="24"/>
          <w:lang w:val="hy-AM"/>
        </w:rPr>
      </w:pPr>
    </w:p>
    <w:p w:rsidR="009B1A84" w:rsidRDefault="009B1A84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rPr>
          <w:rStyle w:val="a1"/>
          <w:rFonts w:ascii="GHEA Mariam" w:hAnsi="GHEA Mariam" w:cs="Arial"/>
          <w:bCs w:val="0"/>
          <w:spacing w:val="15"/>
          <w:sz w:val="24"/>
          <w:szCs w:val="24"/>
          <w:lang w:val="hy-AM"/>
        </w:rPr>
      </w:pPr>
    </w:p>
    <w:p w:rsidR="009B1A84" w:rsidRPr="002A798A" w:rsidRDefault="009B1A84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rPr>
          <w:rStyle w:val="a1"/>
          <w:rFonts w:ascii="GHEA Mariam" w:hAnsi="GHEA Mariam" w:cs="Arial"/>
          <w:bCs w:val="0"/>
          <w:spacing w:val="15"/>
          <w:sz w:val="24"/>
          <w:szCs w:val="24"/>
          <w:lang w:val="hy-AM"/>
        </w:rPr>
      </w:pPr>
    </w:p>
    <w:p w:rsidR="00B62A40" w:rsidRPr="002A798A" w:rsidRDefault="00CD636C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lastRenderedPageBreak/>
        <w:t>ՀԻՄՆԱԴՐԱՄԻ ՀՈԳԱԲԱՐՁՈՒՆԵՐԻ ԽՈՐՀՐԴԻ ՈՐՈՇՈՒՄՆԵՐԻ ԸՆԴՈՒՆՄԱՆ ԿԱՐԳԸ</w:t>
      </w:r>
    </w:p>
    <w:p w:rsidR="009D47E6" w:rsidRPr="002A798A" w:rsidRDefault="009D47E6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hAnsi="GHEA Mariam" w:cs="Arial"/>
          <w:sz w:val="24"/>
          <w:szCs w:val="24"/>
          <w:lang w:val="hy-AM"/>
        </w:rPr>
      </w:pPr>
    </w:p>
    <w:p w:rsidR="006006B1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39</w:t>
      </w:r>
      <w:r w:rsidR="0012313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Հոգաբարձուների խորհուրդն իր գործունեությունն իրականացնում է նիստերի միջոցով: </w:t>
      </w:r>
      <w:r w:rsidR="00193BF3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</w:t>
      </w:r>
      <w:r w:rsidR="009A11EC" w:rsidRPr="002A798A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խորհրդի նիստն իրավազոր է, եթե դրան մասնակցում է </w:t>
      </w:r>
      <w:r w:rsidR="00193BF3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 անդամների կեսից ավելին: Քվեարկու</w:t>
      </w:r>
      <w:r w:rsidR="0037053E">
        <w:rPr>
          <w:rFonts w:ascii="GHEA Mariam" w:eastAsia="Times New Roman" w:hAnsi="GHEA Mariam" w:cs="Arial"/>
          <w:sz w:val="24"/>
          <w:szCs w:val="24"/>
          <w:lang w:val="hy-AM" w:eastAsia="ru-RU"/>
        </w:rPr>
        <w:softHyphen/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թյան ժամանակ </w:t>
      </w:r>
      <w:r w:rsidR="00193BF3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 յուրաքանչյուր անդամ ունի մեկ ձայն: Հոգաբարձուների խորհրդի որոշումներն ընդունվում են նիստին մասնակցող անդամների ձայների մեծամասնությամբ:</w:t>
      </w:r>
    </w:p>
    <w:p w:rsidR="00E86EA5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40</w:t>
      </w:r>
      <w:r w:rsidR="0012313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Հոգաբարձուների խորհրդի նախագահի ընտրության և ազատման,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իմնադրամի տնօրենի ընտրության և պաշտոնից ազատման, ինչպես նաև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իմ</w:t>
      </w:r>
      <w:r w:rsidR="00F47113">
        <w:rPr>
          <w:rFonts w:ascii="GHEA Mariam" w:eastAsia="Times New Roman" w:hAnsi="GHEA Mariam" w:cs="Arial"/>
          <w:sz w:val="24"/>
          <w:szCs w:val="24"/>
          <w:lang w:val="hy-AM" w:eastAsia="ru-RU"/>
        </w:rPr>
        <w:softHyphen/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նադրամի անվանման փոփոխության, լուծարման և կանոնադրության </w:t>
      </w:r>
      <w:r w:rsidR="00233A2B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մեջ փոփո</w:t>
      </w:r>
      <w:r w:rsidR="0037053E">
        <w:rPr>
          <w:rFonts w:ascii="GHEA Mariam" w:hAnsi="GHEA Mariam"/>
          <w:sz w:val="24"/>
          <w:szCs w:val="24"/>
          <w:shd w:val="clear" w:color="auto" w:fill="FFFFFF"/>
          <w:lang w:val="hy-AM"/>
        </w:rPr>
        <w:softHyphen/>
      </w:r>
      <w:r w:rsidR="00233A2B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խություններ ու լրացումներ կատարելու</w:t>
      </w:r>
      <w:r w:rsidR="00233A2B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կամ նոր խմբագրությամբ կանոնադրության հաստատման մասին որոշումներն ընդունվում են </w:t>
      </w:r>
      <w:r w:rsidR="00F47113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 անդամների ընդհանո</w:t>
      </w:r>
      <w:r w:rsidR="00D4777A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ւր թվի ձայների մեծամասնությամբ:</w:t>
      </w:r>
    </w:p>
    <w:p w:rsidR="00D4777A" w:rsidRPr="002A798A" w:rsidRDefault="00BF7430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D4777A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խորհուրդը հիմնադրամի վերակազմակերպման մասին որոշումներն ընդունում է հոգաբարձուների խորհրդի անդամների ընդհանուր թվի ձայներ</w:t>
      </w:r>
      <w:r w:rsidR="00082CE4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ի որակյալ (2/3) մեծամասնությամբ</w:t>
      </w:r>
      <w:r w:rsidR="00D4777A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:</w:t>
      </w:r>
      <w:r w:rsidR="00C56554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</w:p>
    <w:p w:rsidR="006006B1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41</w:t>
      </w:r>
      <w:r w:rsidR="0012313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Եթե հոգաբարձուների խորհրդի նիստում քննարկվում է հիմնադրամի </w:t>
      </w:r>
      <w:r w:rsidR="009A11EC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խորհրդի որևէ անդամի կամ նրա հետ փոխկապակցված անձի (ծնող, ամուսին,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զավակ, </w:t>
      </w:r>
      <w:r w:rsidR="009A11EC" w:rsidRPr="0037053E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եղբայր, քույր, ամուսնու ծնող, զավակ, եղբայր և քույր) գույքային կամ այլ շահերի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վերա</w:t>
      </w:r>
      <w:r w:rsidR="0037053E">
        <w:rPr>
          <w:rFonts w:ascii="GHEA Mariam" w:eastAsia="Times New Roman" w:hAnsi="GHEA Mariam" w:cs="Arial"/>
          <w:sz w:val="24"/>
          <w:szCs w:val="24"/>
          <w:lang w:val="hy-AM" w:eastAsia="ru-RU"/>
        </w:rPr>
        <w:softHyphen/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բերյալ հարց, ապա </w:t>
      </w:r>
      <w:r w:rsidR="00CB3ED1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9A11EC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 տվյալ անդամը քվեարկությանը չի մասնակցում:</w:t>
      </w:r>
    </w:p>
    <w:p w:rsidR="00A559C7" w:rsidRPr="002A798A" w:rsidRDefault="00CD636C" w:rsidP="002A798A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40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t>ՀԻՄՆԱԴՐԱՄԻ ՀՈԳԱԲԱՐՁՈՒՆԵՐԻ ԽՈՐՀՐԴԻ ԻՐԱՎԱՍՈՒԹՅՈՒՆՆԵՐԸ</w:t>
      </w:r>
    </w:p>
    <w:p w:rsidR="00736523" w:rsidRPr="0037053E" w:rsidRDefault="00736523" w:rsidP="002A798A">
      <w:pPr>
        <w:pStyle w:val="1"/>
        <w:shd w:val="clear" w:color="auto" w:fill="auto"/>
        <w:tabs>
          <w:tab w:val="left" w:pos="987"/>
        </w:tabs>
        <w:spacing w:line="240" w:lineRule="auto"/>
        <w:ind w:right="20"/>
        <w:jc w:val="center"/>
        <w:rPr>
          <w:rFonts w:ascii="GHEA Mariam" w:hAnsi="GHEA Mariam" w:cstheme="minorHAnsi"/>
          <w:b/>
          <w:sz w:val="36"/>
          <w:szCs w:val="24"/>
          <w:lang w:val="hy-AM"/>
        </w:rPr>
      </w:pPr>
    </w:p>
    <w:p w:rsidR="00736523" w:rsidRPr="002A798A" w:rsidRDefault="00655DEE" w:rsidP="002A798A">
      <w:pPr>
        <w:pStyle w:val="1"/>
        <w:shd w:val="clear" w:color="auto" w:fill="auto"/>
        <w:tabs>
          <w:tab w:val="left" w:pos="990"/>
          <w:tab w:val="left" w:pos="1080"/>
        </w:tabs>
        <w:spacing w:line="360" w:lineRule="auto"/>
        <w:ind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HAnsi"/>
          <w:sz w:val="24"/>
          <w:szCs w:val="24"/>
          <w:lang w:val="hy-AM"/>
        </w:rPr>
        <w:t>42</w:t>
      </w:r>
      <w:r w:rsidR="00123139" w:rsidRPr="002A798A">
        <w:rPr>
          <w:rFonts w:ascii="GHEA Mariam" w:hAnsi="GHEA Mariam" w:cstheme="minorHAnsi"/>
          <w:sz w:val="24"/>
          <w:szCs w:val="24"/>
          <w:lang w:val="hy-AM"/>
        </w:rPr>
        <w:t xml:space="preserve">. </w:t>
      </w:r>
      <w:r w:rsidR="00736523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Հիմնադրամի հոգաբարձուների </w:t>
      </w:r>
      <w:r w:rsidR="00123139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խորհուրդը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՝</w:t>
      </w:r>
    </w:p>
    <w:p w:rsidR="00D67121" w:rsidRPr="002A798A" w:rsidRDefault="007447A4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հաստատում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իմնադրամի </w:t>
      </w:r>
      <w:r w:rsidR="00123139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ռազմավարական ծրագիրը (ծրագրերը)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D67121" w:rsidRPr="002A798A" w:rsidRDefault="007447A4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հաստատում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="00514E51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իմնադրամի բյուջեն և դ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րա փոփոխությունները, տարեկան 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lastRenderedPageBreak/>
        <w:t xml:space="preserve">ֆինանսական հաշվետվությունները և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իմնադրամի գործունեության տարեկան հաշվետվություննե</w:t>
      </w:r>
      <w:r w:rsidR="00123139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րը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7E2672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հաստատում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ի</w:t>
      </w:r>
      <w:r w:rsidR="00123139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մնադրամի գույքի տնօրինման կարգը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7E2672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ընդունում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իմնադրամի</w:t>
      </w:r>
      <w:r w:rsidR="00123139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վերակազմակերպման մասին որոշում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37053E" w:rsidRDefault="007E2672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</w:pP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 xml:space="preserve">ընդունում է </w:t>
      </w:r>
      <w:r w:rsidR="00F45D9B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հ</w:t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իմնադրամի լուծարման հարցո</w:t>
      </w:r>
      <w:r w:rsidR="00123139"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վ դատարան դիմելու մասին որոշում</w:t>
      </w:r>
      <w:r w:rsidR="00720F63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412F57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 xml:space="preserve">նշանակում է </w:t>
      </w:r>
      <w:r w:rsidR="00F45D9B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հ</w:t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իմնադրամի լուծարման հանձնաժողով (լուծարող),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սահմանում է </w:t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լուծարման կարգն ու ժամկետները, հաստատում է լուծարման միջանկյալ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հաշվեկշիռը, հ</w:t>
      </w:r>
      <w:r w:rsidR="00123139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աստատում է լուծարման հաշվեկշիռը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F15DFF" w:rsidRPr="002A798A" w:rsidRDefault="00740F8B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ընդունում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ի</w:t>
      </w:r>
      <w:r w:rsidR="00F15DFF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մնադրամի հոգաբարձուների խորհրդի անդամների լիազո</w:t>
      </w:r>
      <w:r w:rsidR="0037053E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softHyphen/>
      </w:r>
      <w:r w:rsidR="00F15DFF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րությունների վաղաժամկետ դադարեցման մասին որոշումներ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740F8B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 xml:space="preserve">ընդունում է </w:t>
      </w:r>
      <w:r w:rsidR="00F45D9B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հ</w:t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իմնադրամի հոգաբարձուների խորհրդի նախագահի,</w:t>
      </w:r>
      <w:r w:rsidR="00181122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տնօրենի </w:t>
      </w:r>
      <w:r w:rsidR="00181122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և </w:t>
      </w:r>
      <w:r w:rsidR="00181122"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 xml:space="preserve">կանոնադրությամբ սահմանված այլ մարմինների </w:t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ընտրության և նրանց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լիազորություն</w:t>
      </w:r>
      <w:r w:rsidR="0037053E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softHyphen/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ների վաղաժամկետ դադարման մասին որոշումներ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7341C3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ձևավորում է </w:t>
      </w:r>
      <w:r w:rsidR="00160C11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սույն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կանոնադրությամբ նախատեսված այլ մարմիններ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740F8B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ընդունում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իմնադրամի կանոնադրության մեջ փոփոխություններ և </w:t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լրացումներ կատարելու, նոր խմբագրությամբ կանոնադրությո</w:t>
      </w:r>
      <w:r w:rsidR="00AA33B4"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ւն հաստատելու</w:t>
      </w:r>
      <w:r w:rsidR="00AA33B4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մասին որոշումներ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37053E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5D001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</w:t>
      </w:r>
      <w:r w:rsidR="00740F8B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ընդունում է տնտեսական ընկերությունների ստեղծման կամ դրանցում </w:t>
      </w:r>
      <w:r w:rsidR="00740F8B"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մասնակցության, ինչպես նաև առանձնացված ստորաբաժանումների և</w:t>
      </w:r>
      <w:r w:rsidR="00740F8B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հիմնարկների ստեղծման ու դրանց կանոնադրությունների </w:t>
      </w:r>
      <w:r w:rsidR="00945A77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հաստատման </w:t>
      </w:r>
      <w:r w:rsidR="00AA33B4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մասին որոշումներ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B116D8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իրականացնում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իմ</w:t>
      </w:r>
      <w:r w:rsidR="0057022D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նադրամի ֆինանսատնտե</w:t>
      </w:r>
      <w:r w:rsidR="003E4837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սական գործունեության վերահսկում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D7322B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տարեկան առնվազն երկու անգամ </w:t>
      </w:r>
      <w:r w:rsidR="0057022D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լսում է տնօրենի հա</w:t>
      </w:r>
      <w:r w:rsidR="003E4837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շվետվությունները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E6106E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վերահսկում է իր որոշումների կատարման ընթացքը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9D2397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իրականացնում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իմնադրամի աուդիտ իրականացն</w:t>
      </w:r>
      <w:r w:rsidR="003E4837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ող անձի (աուդիտորի) ընտրություն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9D2397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հաս</w:t>
      </w:r>
      <w:r w:rsidR="003E4837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տատում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="003E4837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իմնադրամի կառուցվածքը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9D2397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lastRenderedPageBreak/>
        <w:t>հաստատ</w:t>
      </w:r>
      <w:r w:rsidR="003E4837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ում է </w:t>
      </w:r>
      <w:r w:rsidR="00F45D9B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</w:t>
      </w:r>
      <w:r w:rsidR="003E4837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իմնադրամի հաստիքացուցակը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07724A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հաստատում է «Կինեմատոգրաֆիայի մասին</w:t>
      </w:r>
      <w:r w:rsidR="001560C2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» 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օրենքով նախատեսված </w:t>
      </w:r>
      <w:r w:rsidR="001878A8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դ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րամագլխի կառավարմամբ ստացված եկամուտների բաշխման կարգն ու ձևը, </w:t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ֆինանսավորման ուղղությունները, սահմանաչափերն ու մասնաբաժինները, ինչպես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</w:t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նաև դրանց հաշվին ազգային մարմնի վարչակառավարչական ծախսերի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ֆինանսավորման չափը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2C7B72" w:rsidRPr="002A798A" w:rsidRDefault="0007724A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հաստատում է </w:t>
      </w:r>
      <w:r w:rsidR="00945CFA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դ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րամագլխի հաշվին կինեմատոգրաֆիայի ոլորտի ֆինան</w:t>
      </w:r>
      <w:r w:rsidR="0037053E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softHyphen/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սավորման իրականացման տարեկան ծրագիրը</w:t>
      </w:r>
      <w:r w:rsidR="00945CF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>.</w:t>
      </w:r>
    </w:p>
    <w:p w:rsidR="00E6106E" w:rsidRPr="002A798A" w:rsidRDefault="0007724A" w:rsidP="002A798A">
      <w:pPr>
        <w:pStyle w:val="1"/>
        <w:numPr>
          <w:ilvl w:val="0"/>
          <w:numId w:val="16"/>
        </w:numPr>
        <w:shd w:val="clear" w:color="auto" w:fill="auto"/>
        <w:tabs>
          <w:tab w:val="left" w:pos="990"/>
          <w:tab w:val="left" w:pos="1080"/>
        </w:tabs>
        <w:spacing w:line="360" w:lineRule="auto"/>
        <w:ind w:left="0" w:firstLine="720"/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</w:pP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իրականացնում է </w:t>
      </w:r>
      <w:r w:rsidR="00E6106E"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կանոնադրությամբ նախատեսված, ինչպես նաև </w:t>
      </w:r>
      <w:r w:rsidR="00F45D9B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հ</w:t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իմ</w:t>
      </w:r>
      <w:r w:rsidR="00945CFA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softHyphen/>
      </w:r>
      <w:r w:rsidRPr="0037053E">
        <w:rPr>
          <w:rFonts w:ascii="GHEA Mariam" w:hAnsi="GHEA Mariam" w:cstheme="minorBidi"/>
          <w:spacing w:val="-8"/>
          <w:sz w:val="24"/>
          <w:szCs w:val="24"/>
          <w:shd w:val="clear" w:color="auto" w:fill="FFFFFF"/>
          <w:lang w:val="hy-AM"/>
        </w:rPr>
        <w:t>նադրամի այլ մարմիններին չվերապահված այլ լիազորությունների</w:t>
      </w:r>
      <w:r w:rsidRPr="002A798A">
        <w:rPr>
          <w:rFonts w:ascii="GHEA Mariam" w:hAnsi="GHEA Mariam" w:cstheme="minorBidi"/>
          <w:spacing w:val="0"/>
          <w:sz w:val="24"/>
          <w:szCs w:val="24"/>
          <w:shd w:val="clear" w:color="auto" w:fill="FFFFFF"/>
          <w:lang w:val="hy-AM"/>
        </w:rPr>
        <w:t xml:space="preserve"> իրականացումը:</w:t>
      </w:r>
    </w:p>
    <w:p w:rsidR="00E6106E" w:rsidRPr="002A798A" w:rsidRDefault="00655DEE" w:rsidP="002A798A">
      <w:pPr>
        <w:shd w:val="clear" w:color="auto" w:fill="FFFFFF"/>
        <w:tabs>
          <w:tab w:val="left" w:pos="990"/>
          <w:tab w:val="left" w:pos="108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43</w:t>
      </w:r>
      <w:r w:rsidR="002D2A8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E6106E" w:rsidRPr="002A798A">
        <w:rPr>
          <w:rFonts w:ascii="GHEA Mariam" w:hAnsi="GHEA Mariam"/>
          <w:sz w:val="24"/>
          <w:szCs w:val="24"/>
          <w:shd w:val="clear" w:color="auto" w:fill="FFFFFF"/>
          <w:lang w:val="hy-AM"/>
        </w:rPr>
        <w:t>Հոգաբարձուների խորհրդի իրավասություն հանդիսացող հարցերը կանոնադրությամբ չեն կարող փոխանցվել այլ մարմնի:</w:t>
      </w:r>
    </w:p>
    <w:p w:rsidR="00434DF9" w:rsidRPr="002A798A" w:rsidRDefault="00655DEE" w:rsidP="002A798A">
      <w:pPr>
        <w:shd w:val="clear" w:color="auto" w:fill="FFFFFF"/>
        <w:tabs>
          <w:tab w:val="left" w:pos="990"/>
          <w:tab w:val="left" w:pos="108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44</w:t>
      </w:r>
      <w:r w:rsidR="002D2A8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434DF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Հոգաբարձուների խորհո</w:t>
      </w:r>
      <w:r w:rsidR="00DC025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ւրդն իրավունք ունի ծանոթանալու</w:t>
      </w:r>
      <w:r w:rsidR="00DC0258" w:rsidRPr="002A798A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F45D9B">
        <w:rPr>
          <w:rFonts w:ascii="GHEA Mariam" w:eastAsia="Times New Roman" w:hAnsi="GHEA Mariam" w:cs="GHEA Grapalat"/>
          <w:sz w:val="24"/>
          <w:szCs w:val="24"/>
          <w:lang w:val="hy-AM" w:eastAsia="ru-RU"/>
        </w:rPr>
        <w:t>հ</w:t>
      </w:r>
      <w:r w:rsidR="00434DF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իմնադրամի բոլոր փաստաթղթերին:</w:t>
      </w:r>
    </w:p>
    <w:p w:rsidR="00736523" w:rsidRPr="0037053E" w:rsidRDefault="00736523" w:rsidP="002A798A">
      <w:pPr>
        <w:pStyle w:val="1"/>
        <w:shd w:val="clear" w:color="auto" w:fill="auto"/>
        <w:tabs>
          <w:tab w:val="left" w:pos="987"/>
        </w:tabs>
        <w:spacing w:line="240" w:lineRule="auto"/>
        <w:ind w:right="20"/>
        <w:rPr>
          <w:rFonts w:ascii="GHEA Mariam" w:hAnsi="GHEA Mariam" w:cs="Arial"/>
          <w:sz w:val="32"/>
          <w:szCs w:val="24"/>
          <w:lang w:val="hy-AM"/>
        </w:rPr>
      </w:pPr>
    </w:p>
    <w:p w:rsidR="00A559C7" w:rsidRPr="002A798A" w:rsidRDefault="00CD636C" w:rsidP="002A798A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40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t>ՀԻՄՆԱԴՐԱՄԻ ՀՈԳԱԲԱՐՁՈՒՆԵՐԻ ԽՈՐՀՐԴԻ ՆԱԽԱԳԱՀԻ ԼԻԱԶՈՐՈՒԹՅՈՒՆՆԵՐԸ</w:t>
      </w:r>
    </w:p>
    <w:p w:rsidR="00590769" w:rsidRPr="0037053E" w:rsidRDefault="00590769" w:rsidP="002A798A">
      <w:pPr>
        <w:pStyle w:val="1"/>
        <w:shd w:val="clear" w:color="auto" w:fill="auto"/>
        <w:tabs>
          <w:tab w:val="left" w:pos="987"/>
        </w:tabs>
        <w:spacing w:line="240" w:lineRule="auto"/>
        <w:ind w:left="1080" w:right="20"/>
        <w:rPr>
          <w:rFonts w:ascii="GHEA Mariam" w:hAnsi="GHEA Mariam" w:cstheme="minorHAnsi"/>
          <w:b/>
          <w:sz w:val="34"/>
          <w:szCs w:val="24"/>
          <w:lang w:val="hy-AM"/>
        </w:rPr>
      </w:pPr>
    </w:p>
    <w:p w:rsidR="00590769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45</w:t>
      </w:r>
      <w:r w:rsidR="00F5612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Հոգաբարձուների խորհրդի նախագահին ընտրում են </w:t>
      </w:r>
      <w:r w:rsidR="00F45D9B">
        <w:rPr>
          <w:rFonts w:ascii="GHEA Mariam" w:eastAsia="Calibri" w:hAnsi="GHEA Mariam" w:cs="Arial"/>
          <w:sz w:val="24"/>
          <w:szCs w:val="24"/>
          <w:lang w:val="hy-AM"/>
        </w:rPr>
        <w:t>հ</w:t>
      </w:r>
      <w:r w:rsidR="00984869" w:rsidRPr="002A798A">
        <w:rPr>
          <w:rFonts w:ascii="GHEA Mariam" w:eastAsia="Calibri" w:hAnsi="GHEA Mariam" w:cs="Arial"/>
          <w:sz w:val="24"/>
          <w:szCs w:val="24"/>
          <w:lang w:val="hy-AM"/>
        </w:rPr>
        <w:t>ոգաբարձուների</w:t>
      </w:r>
      <w:r w:rsidR="00984869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 </w:t>
      </w:r>
      <w:r w:rsidR="00590769" w:rsidRPr="0037053E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 xml:space="preserve">խորհրդի անդամները՝ «Հիմնադրամների մասին» օրենքով և </w:t>
      </w:r>
      <w:r w:rsidR="004E2D35" w:rsidRPr="0037053E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սույն</w:t>
      </w:r>
      <w:r w:rsidR="004E2D35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 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կանոնադրությամբ սահմանված կարգով:</w:t>
      </w:r>
    </w:p>
    <w:p w:rsidR="00590769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46</w:t>
      </w:r>
      <w:r w:rsidR="00F5612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Հոգաբարձուների խորհուրդը կարող է ցանկացած ժամանակ վերընտրել նախագահին կամ ընտրել նոր նախագահ՝ իր անդամների ընդհանուր թվի ձայ</w:t>
      </w:r>
      <w:r w:rsidR="009518B5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ների</w:t>
      </w:r>
      <w:r w:rsidR="00590769" w:rsidRPr="002A798A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="00590769" w:rsidRPr="002A798A">
        <w:rPr>
          <w:rFonts w:ascii="GHEA Mariam" w:eastAsia="Times New Roman" w:hAnsi="GHEA Mariam" w:cs="GHEA Grapalat"/>
          <w:sz w:val="24"/>
          <w:szCs w:val="24"/>
          <w:lang w:val="hy-AM"/>
        </w:rPr>
        <w:t>մեծամասնությամբ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:</w:t>
      </w:r>
    </w:p>
    <w:p w:rsidR="00590769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47</w:t>
      </w:r>
      <w:r w:rsidR="00F5612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984869" w:rsidRPr="002A798A">
        <w:rPr>
          <w:rFonts w:ascii="GHEA Mariam" w:eastAsia="Calibri" w:hAnsi="GHEA Mariam" w:cs="Arial"/>
          <w:sz w:val="24"/>
          <w:szCs w:val="24"/>
          <w:lang w:val="hy-AM"/>
        </w:rPr>
        <w:t>Հոգաբարձուների</w:t>
      </w:r>
      <w:r w:rsidR="00984869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 խ</w:t>
      </w:r>
      <w:r w:rsidR="00F5612C" w:rsidRPr="002A798A">
        <w:rPr>
          <w:rFonts w:ascii="GHEA Mariam" w:eastAsia="Times New Roman" w:hAnsi="GHEA Mariam" w:cs="Arial"/>
          <w:sz w:val="24"/>
          <w:szCs w:val="24"/>
          <w:lang w:val="hy-AM"/>
        </w:rPr>
        <w:t>որհրդի նախագահը</w:t>
      </w:r>
      <w:r w:rsidR="00945CFA">
        <w:rPr>
          <w:rFonts w:ascii="GHEA Mariam" w:eastAsia="Times New Roman" w:hAnsi="GHEA Mariam" w:cs="Arial"/>
          <w:sz w:val="24"/>
          <w:szCs w:val="24"/>
          <w:lang w:val="hy-AM"/>
        </w:rPr>
        <w:t>՝</w:t>
      </w:r>
    </w:p>
    <w:p w:rsidR="00FF5E40" w:rsidRPr="002A798A" w:rsidRDefault="00715ACD" w:rsidP="002A798A">
      <w:pPr>
        <w:pStyle w:val="ListParagraph"/>
        <w:numPr>
          <w:ilvl w:val="0"/>
          <w:numId w:val="17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կազմակերպում է </w:t>
      </w:r>
      <w:r w:rsidR="009518B5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ոգաբարձուների խորհրդի աշխատանքները, անհրա</w:t>
      </w:r>
      <w:r w:rsidR="0037053E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ժեշտության դեպքում կարող է կազմավորել 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ոգաբարձուների </w:t>
      </w: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խորհրդի ժամանա</w:t>
      </w:r>
      <w:r w:rsidR="0037053E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կավոր հանձնախմբեր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t>.</w:t>
      </w:r>
    </w:p>
    <w:p w:rsidR="00FF5E40" w:rsidRPr="002A798A" w:rsidRDefault="00A04EBF" w:rsidP="002A798A">
      <w:pPr>
        <w:pStyle w:val="ListParagraph"/>
        <w:numPr>
          <w:ilvl w:val="0"/>
          <w:numId w:val="17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lastRenderedPageBreak/>
        <w:t xml:space="preserve">գումարում է 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ոգաբարձուների խորհր</w:t>
      </w:r>
      <w:r w:rsidR="005C1E05" w:rsidRPr="002A798A">
        <w:rPr>
          <w:rFonts w:ascii="GHEA Mariam" w:eastAsia="Times New Roman" w:hAnsi="GHEA Mariam" w:cs="Arial"/>
          <w:sz w:val="24"/>
          <w:szCs w:val="24"/>
          <w:lang w:val="hy-AM"/>
        </w:rPr>
        <w:t>դի նիստերը և նախագահում է դրանք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t>.</w:t>
      </w:r>
    </w:p>
    <w:p w:rsidR="00FF5E40" w:rsidRPr="002A798A" w:rsidRDefault="00590769" w:rsidP="002A798A">
      <w:pPr>
        <w:pStyle w:val="ListParagraph"/>
        <w:numPr>
          <w:ilvl w:val="0"/>
          <w:numId w:val="17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կազմակերպում է</w:t>
      </w:r>
      <w:r w:rsidR="005C1E05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 նիստերի արձանագրության վարումը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t>.</w:t>
      </w:r>
    </w:p>
    <w:p w:rsidR="00590769" w:rsidRPr="002A798A" w:rsidRDefault="00590769" w:rsidP="002A798A">
      <w:pPr>
        <w:pStyle w:val="ListParagraph"/>
        <w:numPr>
          <w:ilvl w:val="0"/>
          <w:numId w:val="17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հոգաբարձուների խորհրդի քննարկմանն է ներկայացնում հոգաբարձու</w:t>
      </w:r>
      <w:r w:rsidR="0037053E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ների խորհրդի անդամների լիազորությունների դադարեցման մասին որոշման նախագիծ</w:t>
      </w:r>
      <w:r w:rsidR="002447C8">
        <w:rPr>
          <w:rFonts w:ascii="GHEA Mariam" w:eastAsia="Times New Roman" w:hAnsi="GHEA Mariam" w:cs="Arial"/>
          <w:sz w:val="24"/>
          <w:szCs w:val="24"/>
          <w:lang w:val="hy-AM"/>
        </w:rPr>
        <w:t>՝ «</w:t>
      </w:r>
      <w:r w:rsidR="001808E9" w:rsidRPr="002A798A">
        <w:rPr>
          <w:rFonts w:ascii="GHEA Mariam" w:eastAsia="Times New Roman" w:hAnsi="GHEA Mariam" w:cs="Arial"/>
          <w:sz w:val="24"/>
          <w:szCs w:val="24"/>
          <w:lang w:val="hy-AM"/>
        </w:rPr>
        <w:t>Հիմ</w:t>
      </w:r>
      <w:r w:rsidR="00573AD2">
        <w:rPr>
          <w:rFonts w:ascii="GHEA Mariam" w:eastAsia="Times New Roman" w:hAnsi="GHEA Mariam" w:cs="Arial"/>
          <w:sz w:val="24"/>
          <w:szCs w:val="24"/>
          <w:lang w:val="hy-AM"/>
        </w:rPr>
        <w:t>ն</w:t>
      </w:r>
      <w:r w:rsidR="001808E9" w:rsidRPr="002A798A">
        <w:rPr>
          <w:rFonts w:ascii="GHEA Mariam" w:eastAsia="Times New Roman" w:hAnsi="GHEA Mariam" w:cs="Arial"/>
          <w:sz w:val="24"/>
          <w:szCs w:val="24"/>
          <w:lang w:val="hy-AM"/>
        </w:rPr>
        <w:t>ադրամների մասին</w:t>
      </w:r>
      <w:r w:rsidR="002447C8">
        <w:rPr>
          <w:rFonts w:ascii="GHEA Mariam" w:eastAsia="Times New Roman" w:hAnsi="GHEA Mariam" w:cs="Arial"/>
          <w:sz w:val="24"/>
          <w:szCs w:val="24"/>
          <w:lang w:val="hy-AM"/>
        </w:rPr>
        <w:t>»</w:t>
      </w:r>
      <w:r w:rsidR="001808E9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 </w:t>
      </w:r>
      <w:r w:rsidR="003F0195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օրենքի </w:t>
      </w: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23-րդ հոդվածի երկրորդ մասի 2-րդ կետով նախատեսված դեպքերում:</w:t>
      </w:r>
    </w:p>
    <w:p w:rsidR="00590769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48</w:t>
      </w:r>
      <w:r w:rsidR="00A075EA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Հոգաբարձուների խորհրդի նախագահի բացակայության դե</w:t>
      </w:r>
      <w:r w:rsidR="00A04EBF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պքում նրա պարտականությունները, 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ոգաբարձուների խորհրդի որոշմամբ, կատարում է անդամներից մեկը:</w:t>
      </w:r>
    </w:p>
    <w:p w:rsidR="00590769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49</w:t>
      </w:r>
      <w:r w:rsidR="00A075EA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Հոգաբարձուների խորհրդի նիստերը գումարվում են </w:t>
      </w:r>
      <w:r w:rsidR="00A04EBF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ոչ պակաս, քան տարին </w:t>
      </w:r>
      <w:r w:rsidR="00A706F3" w:rsidRPr="002A798A">
        <w:rPr>
          <w:rFonts w:ascii="GHEA Mariam" w:eastAsia="Times New Roman" w:hAnsi="GHEA Mariam" w:cs="Arial"/>
          <w:sz w:val="24"/>
          <w:szCs w:val="24"/>
          <w:lang w:val="hy-AM"/>
        </w:rPr>
        <w:t>երկու</w:t>
      </w:r>
      <w:r w:rsidR="00A04EBF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 անգամ՝ </w:t>
      </w:r>
      <w:r w:rsidR="009F4E7D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ոգաբարձուների խորհրդի նախագահի կողմից:</w:t>
      </w:r>
    </w:p>
    <w:p w:rsidR="00590769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50</w:t>
      </w:r>
      <w:r w:rsidR="00096AEB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Հոգաբարձուների խորհրդի </w:t>
      </w:r>
      <w:r w:rsidR="00DF4534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նիստերը կարող են հրավիրվել նաև 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ոգա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բարձուների խոր</w:t>
      </w:r>
      <w:r w:rsidR="00DF4534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հրդի անդամների 1/3-ի պահանջով՝ 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ոգաբար</w:t>
      </w:r>
      <w:r w:rsidR="004A27BE">
        <w:rPr>
          <w:rFonts w:ascii="GHEA Mariam" w:eastAsia="Times New Roman" w:hAnsi="GHEA Mariam" w:cs="Arial"/>
          <w:sz w:val="24"/>
          <w:szCs w:val="24"/>
          <w:lang w:val="hy-AM"/>
        </w:rPr>
        <w:t>ձուների խորհրդի նախագահի կողմից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 համապատասխան պահանջը ներկայացնելուց 30 օրվա ընթաց</w:t>
      </w:r>
      <w:r w:rsidR="001907B3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քում: Հոգաբարձուների խորհրդի նիստերը կարող են անցկացվել էլեկտրոնային փոստի կամ կապի այլ միջոցների կիրառմամբ, ինչպես նաև հարցման կարգով:</w:t>
      </w:r>
    </w:p>
    <w:p w:rsidR="005B1C0C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51</w:t>
      </w:r>
      <w:r w:rsidR="00096AEB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590769" w:rsidRPr="002A798A">
        <w:rPr>
          <w:rFonts w:ascii="GHEA Mariam" w:eastAsia="Times New Roman" w:hAnsi="GHEA Mariam" w:cs="Arial"/>
          <w:sz w:val="24"/>
          <w:szCs w:val="24"/>
          <w:lang w:val="hy-AM"/>
        </w:rPr>
        <w:t>Եթե նշված ժամկետում հոգաբարձուների խորհրդի նախագահը նիստ չի հրավիրում, ապա նիստ կարող են հրավիրել նման պահանջ ներկայացրած անձինք:</w:t>
      </w:r>
    </w:p>
    <w:p w:rsidR="007F529A" w:rsidRDefault="007F529A" w:rsidP="00806413">
      <w:pPr>
        <w:shd w:val="clear" w:color="auto" w:fill="FFFFFF"/>
        <w:spacing w:after="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</w:p>
    <w:p w:rsidR="008E2C3B" w:rsidRPr="002A798A" w:rsidRDefault="008E2C3B" w:rsidP="00806413">
      <w:pPr>
        <w:shd w:val="clear" w:color="auto" w:fill="FFFFFF"/>
        <w:spacing w:after="0"/>
        <w:jc w:val="both"/>
        <w:rPr>
          <w:rFonts w:ascii="GHEA Mariam" w:eastAsia="Times New Roman" w:hAnsi="GHEA Mariam" w:cs="Arial"/>
          <w:sz w:val="24"/>
          <w:szCs w:val="24"/>
          <w:lang w:val="hy-AM"/>
        </w:rPr>
      </w:pPr>
    </w:p>
    <w:p w:rsidR="00A559C7" w:rsidRPr="002A798A" w:rsidRDefault="00586615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t>ՀԻՄՆԱԴՐԱՄԻ ՏՆՕՐԵՆԸ</w:t>
      </w:r>
    </w:p>
    <w:p w:rsidR="00940A96" w:rsidRPr="002A798A" w:rsidRDefault="00940A96" w:rsidP="00806413">
      <w:pPr>
        <w:pStyle w:val="1"/>
        <w:shd w:val="clear" w:color="auto" w:fill="auto"/>
        <w:tabs>
          <w:tab w:val="left" w:pos="987"/>
        </w:tabs>
        <w:spacing w:line="276" w:lineRule="auto"/>
        <w:ind w:left="1080" w:right="20"/>
        <w:rPr>
          <w:rFonts w:ascii="GHEA Mariam" w:hAnsi="GHEA Mariam" w:cstheme="minorHAnsi"/>
          <w:b/>
          <w:sz w:val="24"/>
          <w:szCs w:val="24"/>
          <w:lang w:val="hy-AM"/>
        </w:rPr>
      </w:pPr>
    </w:p>
    <w:p w:rsidR="00DB74BD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52</w:t>
      </w:r>
      <w:r w:rsidR="00750C86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. </w:t>
      </w:r>
      <w:r w:rsidR="00DF4534" w:rsidRPr="002A798A">
        <w:rPr>
          <w:rFonts w:ascii="GHEA Mariam" w:eastAsia="Times New Roman" w:hAnsi="GHEA Mariam" w:cs="Arial"/>
          <w:sz w:val="24"/>
          <w:szCs w:val="24"/>
          <w:lang w:val="hy-AM"/>
        </w:rPr>
        <w:t>Հիմնադրամի</w:t>
      </w:r>
      <w:r w:rsidR="001B2883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ընթացիկ գործունեության ղեկավարումն իրականացնում է մրցութային կարգով ընտրված տնօրենը։</w:t>
      </w:r>
    </w:p>
    <w:p w:rsidR="00940A96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53</w:t>
      </w:r>
      <w:r w:rsidR="0073768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. </w:t>
      </w:r>
      <w:r w:rsidR="001B2883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Տնօրենի ընտրության մրցույթին կարող են մասնակցել արվեստի բնա</w:t>
      </w:r>
      <w:r w:rsidR="006B24B9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1B2883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գավառում բարձրագույն կրթություն և առնվազն երեք տարվա մասնագիտական աշխատանքի փորձ ունեցող</w:t>
      </w:r>
      <w:r w:rsidR="006B24B9">
        <w:rPr>
          <w:rFonts w:ascii="GHEA Mariam" w:eastAsia="Times New Roman" w:hAnsi="GHEA Mariam" w:cs="Times New Roman"/>
          <w:sz w:val="24"/>
          <w:szCs w:val="24"/>
          <w:lang w:val="hy-AM"/>
        </w:rPr>
        <w:t>՝</w:t>
      </w:r>
      <w:r w:rsidR="001B2883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Հայաստանի Հանրապետության գործունակ չափահաս քաղաքացիները։</w:t>
      </w:r>
    </w:p>
    <w:p w:rsidR="00940A96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lastRenderedPageBreak/>
        <w:t>54</w:t>
      </w:r>
      <w:r w:rsidR="0073768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. </w:t>
      </w:r>
      <w:r w:rsidR="001B2883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Երեք տարի ժամկետով տնօրենի պաշտոնում կարող է ընտրվել լիազորված պետական մարմնի սահմանած չափանիշների միավորների հանրագումարով առավելագույն բալեր հավաքած տնօրենի պաշտոնի երեք հավակնորդներից այն թեկնածուն, որի կինեմատոգրաֆիայի ոլորտի բարեփոխման և զարգացման ծրագիրն արժանանում է </w:t>
      </w:r>
      <w:r w:rsidR="00F45D9B">
        <w:rPr>
          <w:rFonts w:ascii="GHEA Mariam" w:eastAsia="Calibri" w:hAnsi="GHEA Mariam" w:cs="Arial"/>
          <w:sz w:val="24"/>
          <w:szCs w:val="24"/>
          <w:lang w:val="hy-AM"/>
        </w:rPr>
        <w:t>հ</w:t>
      </w:r>
      <w:r w:rsidR="00984869" w:rsidRPr="002A798A">
        <w:rPr>
          <w:rFonts w:ascii="GHEA Mariam" w:eastAsia="Calibri" w:hAnsi="GHEA Mariam" w:cs="Arial"/>
          <w:sz w:val="24"/>
          <w:szCs w:val="24"/>
          <w:lang w:val="hy-AM"/>
        </w:rPr>
        <w:t>ոգաբարձուների</w:t>
      </w:r>
      <w:r w:rsidR="00984869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1B2883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խորհրդի հավանությանը։</w:t>
      </w:r>
      <w:r w:rsidR="00E070AE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</w:p>
    <w:p w:rsidR="00B7004E" w:rsidRPr="002A798A" w:rsidRDefault="00655DE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55</w:t>
      </w:r>
      <w:r w:rsidR="0073768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. </w:t>
      </w:r>
      <w:r w:rsidR="001B2883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Տնօրենը չի կարող զբաղվել ձեռնարկատիրական գործունեությամբ, զբա</w:t>
      </w:r>
      <w:r w:rsidR="008E2C3B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1B2883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ղեցնել այլ պաշտոն կամ կատարել վճարովի այլ աշխատանք</w:t>
      </w:r>
      <w:r w:rsidR="00A3713F">
        <w:rPr>
          <w:rFonts w:ascii="GHEA Mariam" w:eastAsia="Times New Roman" w:hAnsi="GHEA Mariam" w:cs="Times New Roman"/>
          <w:sz w:val="24"/>
          <w:szCs w:val="24"/>
          <w:lang w:val="hy-AM"/>
        </w:rPr>
        <w:t>՝</w:t>
      </w:r>
      <w:r w:rsidR="001B2883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բացի գիտական, մանկավարժական ու ստեղծագործական աշխատանքից, և նույն անձը չի կարող ավելի քան երկու անգամ անընդմեջ ընտրվել տնօրենի պաշտոնում։</w:t>
      </w:r>
    </w:p>
    <w:p w:rsidR="00B7004E" w:rsidRPr="002A798A" w:rsidRDefault="00B7004E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56. Հիմնադրամի տնօրենի իրավասությանն են պատկանում հիմնադրամի </w:t>
      </w:r>
      <w:r w:rsidRPr="0037053E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ընթացիկ գործունեության ղեկավարման բոլոր հարցերը՝ բացառությամբ</w:t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Հայաստանի Հանրապետության օրենքով և սույն կանոնադրությամբ խորհրդի իրավասությանը </w:t>
      </w:r>
      <w:r w:rsidRPr="0037053E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վերաբերող հարցերի: Հիմնադրամի տնօրենի իրավունքներն ու</w:t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պարտականություն</w:t>
      </w:r>
      <w:r w:rsidR="0037053E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ները, ինչպես նաև լիազորությունների դադարեցման կարգը սահմանվում են Հայաստանի Հանրապետության օրենքով, սույն կանոնադրությամբ և տնօրենի հետ կնքված պայմանագրով։</w:t>
      </w:r>
    </w:p>
    <w:p w:rsidR="001E1581" w:rsidRPr="002A798A" w:rsidRDefault="001E1581" w:rsidP="00806413">
      <w:pPr>
        <w:shd w:val="clear" w:color="auto" w:fill="FFFFFF"/>
        <w:spacing w:after="0"/>
        <w:ind w:left="36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</w:p>
    <w:p w:rsidR="001B2883" w:rsidRPr="002A798A" w:rsidRDefault="00586615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t>ՀԻՄՆԱԴՐԱՄԻ ՏՆՕՐԵՆԻ ԼԻԱԶՈՐՈՒԹՅՈՒՆՆԵՐԸ</w:t>
      </w:r>
    </w:p>
    <w:p w:rsidR="00736523" w:rsidRPr="002A798A" w:rsidRDefault="00736523" w:rsidP="00806413">
      <w:pPr>
        <w:shd w:val="clear" w:color="auto" w:fill="FFFFFF"/>
        <w:spacing w:after="0"/>
        <w:jc w:val="center"/>
        <w:rPr>
          <w:rFonts w:ascii="GHEA Mariam" w:eastAsia="Times New Roman" w:hAnsi="GHEA Mariam" w:cs="Times New Roman"/>
          <w:b/>
          <w:sz w:val="24"/>
          <w:szCs w:val="24"/>
          <w:lang w:val="hy-AM"/>
        </w:rPr>
      </w:pPr>
    </w:p>
    <w:p w:rsidR="00736523" w:rsidRPr="002A798A" w:rsidRDefault="00DF5BF5" w:rsidP="002A798A">
      <w:pPr>
        <w:pStyle w:val="1"/>
        <w:shd w:val="clear" w:color="auto" w:fill="auto"/>
        <w:tabs>
          <w:tab w:val="left" w:pos="1080"/>
        </w:tabs>
        <w:spacing w:line="360" w:lineRule="auto"/>
        <w:ind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Style w:val="a"/>
          <w:rFonts w:ascii="GHEA Mariam" w:hAnsi="GHEA Mariam"/>
          <w:sz w:val="24"/>
          <w:szCs w:val="24"/>
          <w:lang w:val="hy-AM" w:eastAsia="hy-AM"/>
        </w:rPr>
        <w:t>57</w:t>
      </w:r>
      <w:r w:rsidR="00737688" w:rsidRPr="002A798A">
        <w:rPr>
          <w:rStyle w:val="a"/>
          <w:rFonts w:ascii="GHEA Mariam" w:hAnsi="GHEA Mariam"/>
          <w:sz w:val="24"/>
          <w:szCs w:val="24"/>
          <w:lang w:val="hy-AM" w:eastAsia="hy-AM"/>
        </w:rPr>
        <w:t xml:space="preserve">. 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Հիմնադրամի </w:t>
      </w:r>
      <w:r w:rsidR="00737688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տնօրենը</w:t>
      </w:r>
      <w:r w:rsidR="00F45D9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՝</w:t>
      </w:r>
    </w:p>
    <w:p w:rsidR="00CB241C" w:rsidRPr="002A798A" w:rsidRDefault="00736523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 xml:space="preserve">առանց լիազորագրի հանդես է գալիս </w:t>
      </w:r>
      <w:r w:rsidR="00F45D9B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հ</w:t>
      </w: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իմնադրամի անունից,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ներկայացնում է նրա շահերն ու կնքում է գործարքներ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946BA2" w:rsidRPr="002A798A" w:rsidRDefault="00946BA2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ներկայացնում է հիմնադրամը Հայաստանի Հանրապետությունում և օտարերկրյա պետություններում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AC6E71" w:rsidRPr="002A798A" w:rsidRDefault="00736523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տնօրինում է </w:t>
      </w:r>
      <w:r w:rsidR="00F45D9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հ</w:t>
      </w:r>
      <w:r w:rsidR="00425730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իմնադրամի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գույքը, այդ թվում` ֆինանսական միջոցները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736523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տալիս է </w:t>
      </w:r>
      <w:r w:rsidR="00F45D9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հ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իմնադրամի անունից հանդես գալու լիազորագրեր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  <w:r w:rsidR="00DF3B1B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</w:t>
      </w:r>
    </w:p>
    <w:p w:rsidR="007E12D9" w:rsidRPr="002A798A" w:rsidRDefault="00736523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աշխատանքի է նշանակում և աշխատանքից ազատում </w:t>
      </w:r>
      <w:r w:rsidR="00F45D9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հ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իմնադրամի </w:t>
      </w: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 xml:space="preserve">աշխատակիցներին, նրանց նկատմամբ կիրառում է </w:t>
      </w:r>
      <w:r w:rsidR="005767C0"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խրախուսման և</w:t>
      </w:r>
      <w:r w:rsidR="005767C0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կարգապահական </w:t>
      </w:r>
      <w:r w:rsidR="005767C0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lastRenderedPageBreak/>
        <w:t>պատասխանատվության միջոցներ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725ADC" w:rsidRPr="002A798A" w:rsidRDefault="00266112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բանկերում բացում է հիմնադրամի հաշվարկային (այդ թվում` արտարժու</w:t>
      </w:r>
      <w:r w:rsidR="00734418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թային) և այլ հաշիվներ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736523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կատարում է աշխատանքի բաշխում իր տեղակալների միջև</w:t>
      </w:r>
      <w:r w:rsidR="00844016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և 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սահմանում է կառուցվածքային ստորաբաժանումների իրավասությունը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736523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օրենքով և սույն կանոնադրությամբ սահմանված իր լիազորությունների սահմաններում արձակում է հրամաններ, հրահանգներ, տալիս կատարման համար պարտադիր ցուցումներ և վերահսկում դրանց կատարումը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8E2C3B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հ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ոգաբարձուների խորհրդի հաստատմանն է ներկայացնում </w:t>
      </w:r>
      <w:r w:rsidR="00F45D9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հ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իմնադրամի տարեկան ծախսերի </w:t>
      </w:r>
      <w:r w:rsidR="00B128B1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և ձեռնարկատիրական գործունեության եկամուտների և ծախսերի 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նախահաշիվ</w:t>
      </w:r>
      <w:r w:rsidR="00B128B1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ները</w:t>
      </w:r>
      <w:r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BF1843" w:rsidRPr="002A798A" w:rsidRDefault="00736523" w:rsidP="002A798A">
      <w:pPr>
        <w:pStyle w:val="1"/>
        <w:numPr>
          <w:ilvl w:val="0"/>
          <w:numId w:val="18"/>
        </w:numPr>
        <w:shd w:val="clear" w:color="auto" w:fill="auto"/>
        <w:tabs>
          <w:tab w:val="left" w:pos="851"/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կազմակերպում է </w:t>
      </w:r>
      <w:r w:rsidR="00F45D9B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հ</w:t>
      </w:r>
      <w:r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 xml:space="preserve">իմնադրամին 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անժամկետ և անհատույց օգտագործման իրավունքով ամրացված շենքերի նախագծային, շինարարական, վերանորոգման և այլ աշխատանքներ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061341" w:rsidP="002A798A">
      <w:pPr>
        <w:pStyle w:val="1"/>
        <w:numPr>
          <w:ilvl w:val="0"/>
          <w:numId w:val="18"/>
        </w:numPr>
        <w:shd w:val="clear" w:color="auto" w:fill="auto"/>
        <w:tabs>
          <w:tab w:val="left" w:pos="851"/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որոշում է կայացնում </w:t>
      </w:r>
      <w:r w:rsidR="00F45D9B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հ</w:t>
      </w:r>
      <w:r w:rsidR="00736523"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իմնադրամի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տրանսպորտային միջոցների օգտա</w:t>
      </w:r>
      <w:r w:rsidR="00734418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գործման վերաբերյալ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061341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ստորագրում է ֆինանսական փաստաթղթերը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061341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 xml:space="preserve"> </w:t>
      </w:r>
      <w:r w:rsidR="00F45D9B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հ</w:t>
      </w:r>
      <w:r w:rsidR="00102464"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ոգաբարձուների խորհրդի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հետ համաձայնեցնելով</w:t>
      </w:r>
      <w:r w:rsidR="00B35593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՝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իրականացնում է կի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նո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ֆիլմերի միջազգային փառատոններին, կինոշուկաներին մասնակցության կազմա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կերպման գործընթաց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946BA2" w:rsidRPr="002A798A" w:rsidRDefault="00061341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Հայաստանի Հանրապետության </w:t>
      </w:r>
      <w:r w:rsidR="00CD1898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օրենսդրությամբ սահմանված կարգով 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որոշում է </w:t>
      </w:r>
      <w:r w:rsidR="00F45D9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հ</w:t>
      </w:r>
      <w:r w:rsidR="00CD1898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իմնադրամին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սեփականության իրավունքով պատկանող, ինչպես նաև պետական սեփականություն հանդիսացող</w:t>
      </w:r>
      <w:r w:rsidR="001771C4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՝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ամրացված գույք</w:t>
      </w:r>
      <w:r w:rsidR="001771C4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ն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իրավաբանական և ֆիզիկական անձանց վարձակալության հանձնելու հարցերը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5A1D3B" w:rsidP="002A798A">
      <w:pPr>
        <w:pStyle w:val="1"/>
        <w:numPr>
          <w:ilvl w:val="0"/>
          <w:numId w:val="18"/>
        </w:numPr>
        <w:shd w:val="clear" w:color="auto" w:fill="auto"/>
        <w:tabs>
          <w:tab w:val="left" w:pos="851"/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 xml:space="preserve"> </w:t>
      </w:r>
      <w:r w:rsidR="008E2C3B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հ</w:t>
      </w:r>
      <w:r w:rsidR="00102464"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ոգաբարձուների խորհրդի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հաստատմանն է ներկայացնում </w:t>
      </w:r>
      <w:r w:rsidR="00F45D9B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հ</w:t>
      </w:r>
      <w:r w:rsidR="00102464"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իմնադրամի</w:t>
      </w:r>
      <w:r w:rsidR="00736523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տարեկան հաշվետվությունները և տարեկան հաշվեկշիռը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736523" w:rsidP="002A798A">
      <w:pPr>
        <w:pStyle w:val="1"/>
        <w:numPr>
          <w:ilvl w:val="0"/>
          <w:numId w:val="18"/>
        </w:numPr>
        <w:shd w:val="clear" w:color="auto" w:fill="auto"/>
        <w:tabs>
          <w:tab w:val="left" w:pos="851"/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lastRenderedPageBreak/>
        <w:t>օրենքով և սույն կանոնադրությամբ նախատեսված</w:t>
      </w:r>
      <w:r w:rsidR="009A638A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,</w:t>
      </w: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 xml:space="preserve"> </w:t>
      </w:r>
      <w:r w:rsidR="00F45D9B">
        <w:rPr>
          <w:rFonts w:ascii="GHEA Mariam" w:eastAsia="Times New Roman" w:hAnsi="GHEA Mariam"/>
          <w:spacing w:val="-8"/>
          <w:sz w:val="24"/>
          <w:szCs w:val="24"/>
          <w:lang w:val="hy-AM" w:eastAsia="ru-RU"/>
        </w:rPr>
        <w:t>հ</w:t>
      </w:r>
      <w:r w:rsidRPr="00734418">
        <w:rPr>
          <w:rFonts w:ascii="GHEA Mariam" w:eastAsia="Times New Roman" w:hAnsi="GHEA Mariam"/>
          <w:spacing w:val="-8"/>
          <w:sz w:val="24"/>
          <w:szCs w:val="24"/>
          <w:lang w:val="hy-AM" w:eastAsia="ru-RU"/>
        </w:rPr>
        <w:t>իմնադրամի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գործունեու</w:t>
      </w:r>
      <w:r w:rsidR="00734418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թյան բնագավառին, նպատակներին և խնդիրներին համապատասխան</w:t>
      </w:r>
      <w:r w:rsidR="009A638A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՝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</w:t>
      </w:r>
      <w:r w:rsidR="00F45D9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հ</w:t>
      </w:r>
      <w:r w:rsidR="00A10F24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իմնադրամի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գործունեության հիմնական ուղղությունների մասին առաջարկություններ է ներ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կա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յացնում </w:t>
      </w:r>
      <w:r w:rsidR="00F45D9B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հ</w:t>
      </w:r>
      <w:r w:rsidR="00102464" w:rsidRPr="002A798A">
        <w:rPr>
          <w:rFonts w:ascii="GHEA Mariam" w:eastAsia="Times New Roman" w:hAnsi="GHEA Mariam"/>
          <w:spacing w:val="0"/>
          <w:sz w:val="24"/>
          <w:szCs w:val="24"/>
          <w:lang w:val="hy-AM" w:eastAsia="ru-RU"/>
        </w:rPr>
        <w:t>ոգաբարձուների խորհրդին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CB241C" w:rsidRPr="002A798A" w:rsidRDefault="00874838" w:rsidP="002A798A">
      <w:pPr>
        <w:pStyle w:val="1"/>
        <w:numPr>
          <w:ilvl w:val="0"/>
          <w:numId w:val="18"/>
        </w:numPr>
        <w:shd w:val="clear" w:color="auto" w:fill="auto"/>
        <w:tabs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</w:t>
      </w:r>
      <w:r w:rsidR="000368D0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հոգաբարձուների խորհրդի հաստատմանն է ներկայացնում հիմնադրամի աշխատանքային ներքին կանոնակարգը, առանձնացված ստորաբաժանումների, հիմնարկների ու հիմնադրամի կողմից հիմնադրվող տնտեսական ընկերությունների կանոնադրությունները, հիմնադրամի վարչակազմակերպական կառուցվածքը, հաս</w:t>
      </w:r>
      <w:r w:rsidR="00734418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="000368D0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տի</w:t>
      </w:r>
      <w:r w:rsidR="00734418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softHyphen/>
      </w:r>
      <w:r w:rsidR="000368D0"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քացուցակը</w:t>
      </w:r>
      <w:r w:rsidR="008E2C3B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>.</w:t>
      </w:r>
    </w:p>
    <w:p w:rsidR="003C2915" w:rsidRPr="002A798A" w:rsidRDefault="007E5961" w:rsidP="002A798A">
      <w:pPr>
        <w:pStyle w:val="1"/>
        <w:numPr>
          <w:ilvl w:val="0"/>
          <w:numId w:val="18"/>
        </w:numPr>
        <w:shd w:val="clear" w:color="auto" w:fill="auto"/>
        <w:tabs>
          <w:tab w:val="left" w:pos="851"/>
          <w:tab w:val="left" w:pos="1080"/>
        </w:tabs>
        <w:spacing w:line="360" w:lineRule="auto"/>
        <w:ind w:left="0" w:firstLine="720"/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</w:pP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 xml:space="preserve">իրականացնում է օրենսդրությանը չհակասող և </w:t>
      </w:r>
      <w:r w:rsidR="00F45D9B">
        <w:rPr>
          <w:rFonts w:ascii="GHEA Mariam" w:eastAsia="Times New Roman" w:hAnsi="GHEA Mariam"/>
          <w:spacing w:val="-8"/>
          <w:sz w:val="24"/>
          <w:szCs w:val="24"/>
          <w:lang w:val="hy-AM" w:eastAsia="ru-RU"/>
        </w:rPr>
        <w:t>հ</w:t>
      </w:r>
      <w:r w:rsidRPr="00734418">
        <w:rPr>
          <w:rFonts w:ascii="GHEA Mariam" w:eastAsia="Times New Roman" w:hAnsi="GHEA Mariam"/>
          <w:spacing w:val="-8"/>
          <w:sz w:val="24"/>
          <w:szCs w:val="24"/>
          <w:lang w:val="hy-AM" w:eastAsia="ru-RU"/>
        </w:rPr>
        <w:t>իմնադրամի</w:t>
      </w:r>
      <w:r w:rsidRPr="002A798A">
        <w:rPr>
          <w:rFonts w:ascii="GHEA Mariam" w:eastAsia="Times New Roman" w:hAnsi="GHEA Mariam" w:cs="Arial"/>
          <w:spacing w:val="0"/>
          <w:sz w:val="24"/>
          <w:szCs w:val="24"/>
          <w:lang w:val="hy-AM" w:eastAsia="ru-RU"/>
        </w:rPr>
        <w:t xml:space="preserve"> կառավարման այլ մարմիններին չվերապահված այլ լիազորություններ:</w:t>
      </w:r>
    </w:p>
    <w:p w:rsidR="006E333D" w:rsidRPr="00734418" w:rsidRDefault="006E333D" w:rsidP="002A798A">
      <w:pPr>
        <w:pStyle w:val="1"/>
        <w:shd w:val="clear" w:color="auto" w:fill="auto"/>
        <w:tabs>
          <w:tab w:val="left" w:pos="851"/>
        </w:tabs>
        <w:spacing w:line="240" w:lineRule="auto"/>
        <w:ind w:left="720"/>
        <w:rPr>
          <w:rFonts w:ascii="GHEA Mariam" w:eastAsia="Times New Roman" w:hAnsi="GHEA Mariam" w:cs="Arial"/>
          <w:spacing w:val="0"/>
          <w:sz w:val="28"/>
          <w:szCs w:val="24"/>
          <w:lang w:val="hy-AM" w:eastAsia="ru-RU"/>
        </w:rPr>
      </w:pPr>
    </w:p>
    <w:p w:rsidR="009D47E6" w:rsidRPr="002A798A" w:rsidRDefault="00586615" w:rsidP="002A798A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40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t>ՀԻՄՆԱԴՐԱՄԻ ՀՈԳԱԲԱՐՁՈՒՆԵՐԻ ԽՈՐՀՐԴԻ ՆԻՍՏԵՐԻ ԱՐՁԱՆԱԳՐՈՒԹՅՈՒՆԸ</w:t>
      </w:r>
    </w:p>
    <w:p w:rsidR="00F050B8" w:rsidRPr="00734418" w:rsidRDefault="00F050B8" w:rsidP="002A798A">
      <w:pPr>
        <w:pStyle w:val="1"/>
        <w:shd w:val="clear" w:color="auto" w:fill="auto"/>
        <w:tabs>
          <w:tab w:val="left" w:pos="987"/>
        </w:tabs>
        <w:spacing w:line="240" w:lineRule="auto"/>
        <w:ind w:right="20"/>
        <w:jc w:val="center"/>
        <w:rPr>
          <w:rFonts w:ascii="GHEA Mariam" w:hAnsi="GHEA Mariam" w:cs="Arial"/>
          <w:sz w:val="32"/>
          <w:szCs w:val="24"/>
          <w:lang w:val="hy-AM"/>
        </w:rPr>
      </w:pPr>
    </w:p>
    <w:p w:rsidR="00290B6F" w:rsidRPr="002A798A" w:rsidRDefault="00DF5BF5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58</w:t>
      </w:r>
      <w:r w:rsidR="00C9786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Հիմնադրամի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C5123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նիստերն արձանագրվում են: Արձանագրությունը ստորագրում են</w:t>
      </w:r>
      <w:r w:rsidR="00151B2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իմնադրամի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C5123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="00E51C8C" w:rsidRPr="002A798A">
        <w:rPr>
          <w:rFonts w:ascii="GHEA Mariam" w:eastAsia="Calibri" w:hAnsi="GHEA Mariam" w:cs="Arial"/>
          <w:sz w:val="24"/>
          <w:szCs w:val="24"/>
          <w:lang w:val="hy-AM"/>
        </w:rPr>
        <w:t>նախագահը</w:t>
      </w:r>
      <w:r w:rsidR="00151B2D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և տվյալ նիստի քարտուղարը: Հիմնադրամի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C5123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նախագահը պատասխանատվություն է կրում նիստի արձանագրությունում առկա տեղեկությունների հավաստիության համար:</w:t>
      </w:r>
    </w:p>
    <w:p w:rsidR="00F050B8" w:rsidRPr="002A798A" w:rsidRDefault="00DF5BF5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59</w:t>
      </w:r>
      <w:r w:rsidR="00C9786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. Արձանագրության մեջ նշվում են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՝</w:t>
      </w:r>
    </w:p>
    <w:p w:rsidR="00A677CD" w:rsidRPr="002A798A" w:rsidRDefault="00F050B8" w:rsidP="002A798A">
      <w:pPr>
        <w:pStyle w:val="ListParagraph"/>
        <w:numPr>
          <w:ilvl w:val="0"/>
          <w:numId w:val="19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նիստի գումարման</w:t>
      </w:r>
      <w:r w:rsidR="00C9786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տարին, ամիսը, ամսաթիվը և վայրը</w:t>
      </w:r>
      <w:r w:rsidR="008E2C3B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A677CD" w:rsidRPr="002A798A" w:rsidRDefault="00F050B8" w:rsidP="002A798A">
      <w:pPr>
        <w:pStyle w:val="ListParagraph"/>
        <w:numPr>
          <w:ilvl w:val="0"/>
          <w:numId w:val="19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նիստին մասնակցելու իրավունք ունեցող անձանց (այդ թվում`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կառավարման մարմնի անդամների)</w:t>
      </w:r>
      <w:r w:rsidRPr="002A798A">
        <w:rPr>
          <w:rFonts w:ascii="Calibri" w:eastAsia="Times New Roman" w:hAnsi="Calibri" w:cs="Calibri"/>
          <w:sz w:val="24"/>
          <w:szCs w:val="24"/>
          <w:lang w:val="hy-AM" w:eastAsia="ru-RU"/>
        </w:rPr>
        <w:t> </w:t>
      </w:r>
      <w:r w:rsidR="00C9786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քանակը</w:t>
      </w:r>
      <w:r w:rsidR="008E2C3B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A677CD" w:rsidRPr="002A798A" w:rsidRDefault="00F050B8" w:rsidP="002A798A">
      <w:pPr>
        <w:pStyle w:val="ListParagraph"/>
        <w:numPr>
          <w:ilvl w:val="0"/>
          <w:numId w:val="19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նիստին մասնակցած անձանց (այդ թվում` կառավարման մարմնի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անդամ</w:t>
      </w:r>
      <w:r w:rsidR="00734418">
        <w:rPr>
          <w:rFonts w:ascii="GHEA Mariam" w:eastAsia="Times New Roman" w:hAnsi="GHEA Mariam" w:cs="Arial"/>
          <w:sz w:val="24"/>
          <w:szCs w:val="24"/>
          <w:lang w:val="hy-AM" w:eastAsia="ru-RU"/>
        </w:rPr>
        <w:softHyphen/>
      </w: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ների)</w:t>
      </w:r>
      <w:r w:rsidRPr="00734418">
        <w:rPr>
          <w:rFonts w:ascii="Calibri" w:eastAsia="Times New Roman" w:hAnsi="Calibri" w:cs="Calibri"/>
          <w:spacing w:val="-8"/>
          <w:sz w:val="24"/>
          <w:szCs w:val="24"/>
          <w:lang w:val="hy-AM" w:eastAsia="ru-RU"/>
        </w:rPr>
        <w:t> </w:t>
      </w: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 xml:space="preserve">քանակը, անունները՝ նշելով </w:t>
      </w:r>
      <w:r w:rsidR="00F45D9B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հ</w:t>
      </w: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 xml:space="preserve">իմնադրամի </w:t>
      </w:r>
      <w:r w:rsidR="00F45D9B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հ</w:t>
      </w: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 w:eastAsia="ru-RU"/>
        </w:rPr>
        <w:t>ոգաբարձուների խորհրդի</w:t>
      </w: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անդամի կարգավիճակը կամ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C97869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իմնադրամում զբաղեցրած պաշտոնը</w:t>
      </w:r>
      <w:r w:rsidR="008E2C3B">
        <w:rPr>
          <w:rFonts w:ascii="GHEA Mariam" w:eastAsia="Times New Roman" w:hAnsi="GHEA Mariam" w:cs="Arial"/>
          <w:sz w:val="24"/>
          <w:szCs w:val="24"/>
          <w:lang w:val="hy-AM" w:eastAsia="ru-RU"/>
        </w:rPr>
        <w:t>.</w:t>
      </w:r>
    </w:p>
    <w:p w:rsidR="00F050B8" w:rsidRPr="002A798A" w:rsidRDefault="00F050B8" w:rsidP="002A798A">
      <w:pPr>
        <w:pStyle w:val="ListParagraph"/>
        <w:numPr>
          <w:ilvl w:val="0"/>
          <w:numId w:val="19"/>
        </w:numPr>
        <w:shd w:val="clear" w:color="auto" w:fill="FFFFFF"/>
        <w:tabs>
          <w:tab w:val="left" w:pos="990"/>
        </w:tabs>
        <w:spacing w:after="0" w:line="360" w:lineRule="auto"/>
        <w:ind w:left="0"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նիստի օրակարգը:</w:t>
      </w:r>
    </w:p>
    <w:p w:rsidR="00F050B8" w:rsidRPr="002A798A" w:rsidRDefault="00DF5BF5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lastRenderedPageBreak/>
        <w:t>60</w:t>
      </w:r>
      <w:r w:rsidR="00252191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Արձանագրությունը պետք է պարունակի նիստում կայացած ելույթների հիմնական դրույթները, քվեարկության դրված հարցերը, այդ հարցերի վերաբերյալ քվեարկության արդյունքները, նիստի ընդունած որոշումները:</w:t>
      </w:r>
    </w:p>
    <w:p w:rsidR="00F050B8" w:rsidRPr="002A798A" w:rsidRDefault="00DF5BF5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61</w:t>
      </w:r>
      <w:r w:rsidR="00252191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Հիմնադրամի </w:t>
      </w:r>
      <w:r w:rsidR="00F45D9B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C51235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ոգաբարձուների խորհրդի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 նիստերի արձանագրությունները կազմվում են հայերեն: Դրանք կարող են կազմվել նաև օտար լեզվով: Տեքստերի միջև հակասության դեպքում նախապատվությունը տրվում է հայերեն տեքստին:</w:t>
      </w:r>
    </w:p>
    <w:p w:rsidR="00F050B8" w:rsidRPr="002A798A" w:rsidRDefault="00DF5BF5" w:rsidP="002A798A">
      <w:pPr>
        <w:shd w:val="clear" w:color="auto" w:fill="FFFFFF"/>
        <w:tabs>
          <w:tab w:val="left" w:pos="990"/>
        </w:tabs>
        <w:spacing w:after="0" w:line="360" w:lineRule="auto"/>
        <w:ind w:firstLine="720"/>
        <w:jc w:val="both"/>
        <w:rPr>
          <w:rFonts w:ascii="GHEA Mariam" w:eastAsia="Times New Roman" w:hAnsi="GHEA Mariam" w:cs="Arial"/>
          <w:sz w:val="24"/>
          <w:szCs w:val="24"/>
          <w:lang w:val="hy-AM" w:eastAsia="ru-RU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62</w:t>
      </w:r>
      <w:r w:rsidR="00252191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. 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 xml:space="preserve">Հիմնադրամի հոգաբարձուների խորհրդի որոշումներն ստորագրում է </w:t>
      </w:r>
      <w:r w:rsidR="003236A8">
        <w:rPr>
          <w:rFonts w:ascii="GHEA Mariam" w:eastAsia="Times New Roman" w:hAnsi="GHEA Mariam" w:cs="Arial"/>
          <w:sz w:val="24"/>
          <w:szCs w:val="24"/>
          <w:lang w:val="hy-AM" w:eastAsia="ru-RU"/>
        </w:rPr>
        <w:t>հ</w:t>
      </w:r>
      <w:r w:rsidR="00F050B8" w:rsidRPr="002A798A">
        <w:rPr>
          <w:rFonts w:ascii="GHEA Mariam" w:eastAsia="Times New Roman" w:hAnsi="GHEA Mariam" w:cs="Arial"/>
          <w:sz w:val="24"/>
          <w:szCs w:val="24"/>
          <w:lang w:val="hy-AM" w:eastAsia="ru-RU"/>
        </w:rPr>
        <w:t>իմնադրամի հոգաբարձուների խորհրդի նախագահը:</w:t>
      </w:r>
    </w:p>
    <w:p w:rsidR="00F050B8" w:rsidRPr="002A798A" w:rsidRDefault="00F050B8" w:rsidP="002A798A">
      <w:pPr>
        <w:pStyle w:val="1"/>
        <w:shd w:val="clear" w:color="auto" w:fill="auto"/>
        <w:tabs>
          <w:tab w:val="left" w:pos="987"/>
          <w:tab w:val="left" w:pos="2520"/>
        </w:tabs>
        <w:spacing w:line="276" w:lineRule="auto"/>
        <w:ind w:right="20"/>
        <w:rPr>
          <w:rFonts w:ascii="GHEA Mariam" w:hAnsi="GHEA Mariam" w:cs="Arial"/>
          <w:sz w:val="24"/>
          <w:szCs w:val="24"/>
          <w:lang w:val="hy-AM"/>
        </w:rPr>
      </w:pPr>
    </w:p>
    <w:p w:rsidR="00F050B8" w:rsidRPr="002A798A" w:rsidRDefault="00586615" w:rsidP="002A798A">
      <w:pPr>
        <w:pStyle w:val="1"/>
        <w:numPr>
          <w:ilvl w:val="0"/>
          <w:numId w:val="1"/>
        </w:numPr>
        <w:shd w:val="clear" w:color="auto" w:fill="auto"/>
        <w:tabs>
          <w:tab w:val="left" w:pos="987"/>
          <w:tab w:val="left" w:pos="2520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t>ՀԻՄՆԱԴՐԱՄԻ ՎԵՐԱԿԱԶՄԱԿԵՐՊՈՒՄԸ</w:t>
      </w:r>
    </w:p>
    <w:p w:rsidR="00BA18F0" w:rsidRPr="00734418" w:rsidRDefault="00BA18F0" w:rsidP="002A798A">
      <w:pPr>
        <w:pStyle w:val="1"/>
        <w:shd w:val="clear" w:color="auto" w:fill="auto"/>
        <w:tabs>
          <w:tab w:val="left" w:pos="987"/>
          <w:tab w:val="left" w:pos="2520"/>
        </w:tabs>
        <w:spacing w:line="276" w:lineRule="auto"/>
        <w:ind w:left="1080" w:right="20"/>
        <w:rPr>
          <w:rFonts w:ascii="GHEA Mariam" w:hAnsi="GHEA Mariam" w:cstheme="minorHAnsi"/>
          <w:b/>
          <w:sz w:val="28"/>
          <w:szCs w:val="24"/>
          <w:lang w:val="hy-AM"/>
        </w:rPr>
      </w:pPr>
    </w:p>
    <w:p w:rsidR="008D73C7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63</w:t>
      </w:r>
      <w:r w:rsidR="0038424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. 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Հիմնադրամը կարող է վերակազմակերպվել միայն հիմնադրամի՝ այլ հիմնադրամին միացման կամ այլ հիմնադրամի հետ միաձուլման ձևով: </w:t>
      </w:r>
    </w:p>
    <w:p w:rsidR="008D73C7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64</w:t>
      </w:r>
      <w:r w:rsidR="0038424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. 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Հիմնադրամի վերակազմակերպումը կատարվում է հիմնադրի որոշմամբ</w:t>
      </w:r>
      <w:r w:rsidR="0026142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26142C" w:rsidRPr="002A798A">
        <w:rPr>
          <w:rFonts w:ascii="GHEA Mariam" w:eastAsia="Calibri" w:hAnsi="GHEA Mariam" w:cs="Arial"/>
          <w:sz w:val="24"/>
          <w:szCs w:val="24"/>
          <w:lang w:val="hy-AM"/>
        </w:rPr>
        <w:t xml:space="preserve">կամ </w:t>
      </w:r>
      <w:r w:rsidR="00850A93">
        <w:rPr>
          <w:rFonts w:ascii="GHEA Mariam" w:eastAsia="Calibri" w:hAnsi="GHEA Mariam" w:cs="Arial"/>
          <w:sz w:val="24"/>
          <w:szCs w:val="24"/>
          <w:lang w:val="hy-AM"/>
        </w:rPr>
        <w:t>հ</w:t>
      </w:r>
      <w:r w:rsidR="0026142C" w:rsidRPr="002A798A">
        <w:rPr>
          <w:rFonts w:ascii="GHEA Mariam" w:eastAsia="Calibri" w:hAnsi="GHEA Mariam" w:cs="Arial"/>
          <w:sz w:val="24"/>
          <w:szCs w:val="24"/>
          <w:lang w:val="hy-AM"/>
        </w:rPr>
        <w:t>ոգաբարձուների խորհրդի որոշմամբ</w:t>
      </w:r>
      <w:r w:rsidR="0026142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8D73C7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65</w:t>
      </w:r>
      <w:r w:rsidR="0038424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. 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Հիմնադրամը միաձուլման ձևով վերակազմակերպվելիս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վերակազմա</w:t>
      </w:r>
      <w:r w:rsidR="00734418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կերպ</w:t>
      </w:r>
      <w:r w:rsidR="00734418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ված է համարվում նոր ստեղծված հիմնադրամի պետական գրանցման պահից:</w:t>
      </w:r>
    </w:p>
    <w:p w:rsidR="008D73C7" w:rsidRPr="002A798A" w:rsidRDefault="00A56781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6</w:t>
      </w:r>
      <w:r w:rsidR="00DF5BF5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6</w:t>
      </w:r>
      <w:r w:rsidR="0038424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.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Հիմնադրամն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այլ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հիմնադրամի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հետ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միացման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ձևով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վերակազմակերպվելիս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նրանք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համարվում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են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վերակազմակերպված՝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միացած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հիմնադրամի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գործունեությունը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դադարելու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վերաբերյալ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պետական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գրանցման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պահից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8D73C7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67</w:t>
      </w:r>
      <w:r w:rsidR="00384248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Հիմնադրամի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վերակազմակերպման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որոշումն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ընդունելուց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DF3B73">
        <w:rPr>
          <w:rFonts w:ascii="GHEA Mariam" w:eastAsia="Times New Roman" w:hAnsi="GHEA Mariam" w:cs="Arial"/>
          <w:sz w:val="24"/>
          <w:szCs w:val="24"/>
          <w:lang w:val="hy-AM"/>
        </w:rPr>
        <w:t>հետո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30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օրվա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ընթացքում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իմնադրամը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պարտավոր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այդ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գրավոր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ծանուցել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իր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բոլոր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պարտատերերին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: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Ծանուցումը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պետք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պարունակի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տեղեկություններ՝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վերակազ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մակերպման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որոշումն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ընդունելու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տարվա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ամսվա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ամսաթվի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վերակազ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մակերպման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ձևի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և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մասնակիցների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ինչպես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նաև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պարտավո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րու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թյունների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իրավահաջորդության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8D73C7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68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Վերակազմակերպման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ծանուցման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պահից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30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օրվա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ընթացքում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վերակազմակերպվող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պարտատերն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իրավունք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ունի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իմնադրամից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lastRenderedPageBreak/>
        <w:t>պահանջել</w:t>
      </w:r>
      <w:r w:rsidR="004F76B2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ու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պարտավորությունների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կատարման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լրացուցիչ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8D73C7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երաշխիքներ</w:t>
      </w:r>
      <w:r w:rsidR="008D73C7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,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պարտավո</w:t>
      </w:r>
      <w:r w:rsidR="004F76B2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րու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թյուն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ների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դադարեցում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կամ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վաղաժամկետ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կատարում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ինչպես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նաև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վնասների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D73C7" w:rsidRPr="002A798A">
        <w:rPr>
          <w:rFonts w:ascii="GHEA Mariam" w:eastAsia="Times New Roman" w:hAnsi="GHEA Mariam" w:cs="Arial"/>
          <w:sz w:val="24"/>
          <w:szCs w:val="24"/>
          <w:lang w:val="hy-AM"/>
        </w:rPr>
        <w:t>հատուցում</w:t>
      </w:r>
      <w:r w:rsidR="008D73C7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8D73C7" w:rsidRPr="002A798A" w:rsidRDefault="008D73C7" w:rsidP="00806413">
      <w:pPr>
        <w:pStyle w:val="1"/>
        <w:shd w:val="clear" w:color="auto" w:fill="auto"/>
        <w:tabs>
          <w:tab w:val="left" w:pos="987"/>
        </w:tabs>
        <w:spacing w:line="276" w:lineRule="auto"/>
        <w:ind w:left="1080" w:right="20"/>
        <w:rPr>
          <w:rFonts w:ascii="GHEA Mariam" w:hAnsi="GHEA Mariam" w:cstheme="minorHAnsi"/>
          <w:b/>
          <w:sz w:val="24"/>
          <w:szCs w:val="24"/>
          <w:lang w:val="hy-AM"/>
        </w:rPr>
      </w:pPr>
    </w:p>
    <w:p w:rsidR="008D73C7" w:rsidRPr="002A798A" w:rsidRDefault="00586615" w:rsidP="00806413">
      <w:pPr>
        <w:pStyle w:val="1"/>
        <w:numPr>
          <w:ilvl w:val="0"/>
          <w:numId w:val="1"/>
        </w:numPr>
        <w:shd w:val="clear" w:color="auto" w:fill="auto"/>
        <w:tabs>
          <w:tab w:val="left" w:pos="987"/>
        </w:tabs>
        <w:spacing w:line="276" w:lineRule="auto"/>
        <w:ind w:right="20"/>
        <w:jc w:val="center"/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b/>
          <w:spacing w:val="0"/>
          <w:sz w:val="24"/>
          <w:szCs w:val="24"/>
          <w:lang w:val="hy-AM"/>
        </w:rPr>
        <w:t>ՀԻՄՆԱԴՐԱՄԻ ԼՈՒԾԱՐՈՒՄԸ</w:t>
      </w:r>
    </w:p>
    <w:p w:rsidR="007717D8" w:rsidRPr="002A798A" w:rsidRDefault="007717D8" w:rsidP="00806413">
      <w:pPr>
        <w:pStyle w:val="1"/>
        <w:shd w:val="clear" w:color="auto" w:fill="auto"/>
        <w:tabs>
          <w:tab w:val="left" w:pos="987"/>
        </w:tabs>
        <w:spacing w:line="276" w:lineRule="auto"/>
        <w:ind w:right="20"/>
        <w:rPr>
          <w:rFonts w:ascii="GHEA Mariam" w:hAnsi="GHEA Mariam" w:cstheme="minorHAnsi"/>
          <w:b/>
          <w:sz w:val="24"/>
          <w:szCs w:val="24"/>
          <w:lang w:val="hy-AM"/>
        </w:rPr>
      </w:pP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69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Լուծարումը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գործունեության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դադարումն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է՝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առանց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նրա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իրավունքները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և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պարտականություններն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իրավահաջորդության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կարգով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այլ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անձանց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անցնելու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9E1D80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70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Հիմնադրամը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լուծարելու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որոշում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կարող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ընդունել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միայն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դատա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րանը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`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շահագրգիռ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անձանց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դիմումով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71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Հիմնադրամը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կարող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լուծարվել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եթե</w:t>
      </w:r>
      <w:r w:rsidR="0047469C">
        <w:rPr>
          <w:rFonts w:ascii="GHEA Mariam" w:eastAsia="Times New Roman" w:hAnsi="GHEA Mariam" w:cs="Times New Roman"/>
          <w:sz w:val="24"/>
          <w:szCs w:val="24"/>
          <w:lang w:val="hy-AM"/>
        </w:rPr>
        <w:t>՝</w:t>
      </w:r>
    </w:p>
    <w:p w:rsidR="002669E8" w:rsidRPr="002A798A" w:rsidRDefault="006F2CF8" w:rsidP="002A798A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հիմնադրամի գույքը բավարար չէ նրա գործունեության իրականացման համար, և անհրաժեշտ գույք ստան</w:t>
      </w:r>
      <w:r w:rsidR="009C219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ալու հնարավորությունն իրական չէ</w:t>
      </w:r>
      <w:r w:rsidR="008E2C3B">
        <w:rPr>
          <w:rFonts w:ascii="GHEA Mariam" w:eastAsia="Times New Roman" w:hAnsi="GHEA Mariam" w:cs="Times New Roman"/>
          <w:sz w:val="24"/>
          <w:szCs w:val="24"/>
          <w:lang w:val="hy-AM"/>
        </w:rPr>
        <w:t>.</w:t>
      </w:r>
    </w:p>
    <w:p w:rsidR="002669E8" w:rsidRPr="002A798A" w:rsidRDefault="006F2CF8" w:rsidP="002A798A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իր գործունեությամբ </w:t>
      </w:r>
      <w:r w:rsidR="0047469C">
        <w:rPr>
          <w:rFonts w:ascii="GHEA Mariam" w:eastAsia="Times New Roman" w:hAnsi="GHEA Mariam" w:cs="Times New Roman"/>
          <w:sz w:val="24"/>
          <w:szCs w:val="24"/>
          <w:lang w:val="hy-AM"/>
        </w:rPr>
        <w:t>հ</w:t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իմնադրամը շեղվել է կանոնադ</w:t>
      </w:r>
      <w:r w:rsidR="009C219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րությամբ նախա</w:t>
      </w:r>
      <w:r w:rsidR="00734418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9C219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տես</w:t>
      </w:r>
      <w:r w:rsidR="00734418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9C219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ված նպատակներից</w:t>
      </w:r>
      <w:r w:rsidR="008E2C3B">
        <w:rPr>
          <w:rFonts w:ascii="GHEA Mariam" w:eastAsia="Times New Roman" w:hAnsi="GHEA Mariam" w:cs="Times New Roman"/>
          <w:sz w:val="24"/>
          <w:szCs w:val="24"/>
          <w:lang w:val="hy-AM"/>
        </w:rPr>
        <w:t>.</w:t>
      </w:r>
    </w:p>
    <w:p w:rsidR="002669E8" w:rsidRPr="002A798A" w:rsidRDefault="006F2CF8" w:rsidP="002A798A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հնարավոր չէ հասնել </w:t>
      </w:r>
      <w:r w:rsidR="0047469C">
        <w:rPr>
          <w:rFonts w:ascii="GHEA Mariam" w:eastAsia="Times New Roman" w:hAnsi="GHEA Mariam" w:cs="Times New Roman"/>
          <w:sz w:val="24"/>
          <w:szCs w:val="24"/>
          <w:lang w:val="hy-AM"/>
        </w:rPr>
        <w:t>հ</w:t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իմնադրամի նպատակներին</w:t>
      </w:r>
      <w:r w:rsidRPr="002A798A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Pr="002A798A">
        <w:rPr>
          <w:rFonts w:ascii="GHEA Mariam" w:eastAsia="Times New Roman" w:hAnsi="GHEA Mariam" w:cs="Arial Unicode"/>
          <w:sz w:val="24"/>
          <w:szCs w:val="24"/>
          <w:lang w:val="hy-AM"/>
        </w:rPr>
        <w:t>և</w:t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Pr="002A798A">
        <w:rPr>
          <w:rFonts w:ascii="GHEA Mariam" w:eastAsia="Times New Roman" w:hAnsi="GHEA Mariam" w:cs="Arial Unicode"/>
          <w:sz w:val="24"/>
          <w:szCs w:val="24"/>
          <w:lang w:val="hy-AM"/>
        </w:rPr>
        <w:t>կատարել</w:t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Pr="002A798A">
        <w:rPr>
          <w:rFonts w:ascii="GHEA Mariam" w:eastAsia="Times New Roman" w:hAnsi="GHEA Mariam" w:cs="Arial Unicode"/>
          <w:sz w:val="24"/>
          <w:szCs w:val="24"/>
          <w:lang w:val="hy-AM"/>
        </w:rPr>
        <w:t>այդ</w:t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Pr="002A798A">
        <w:rPr>
          <w:rFonts w:ascii="GHEA Mariam" w:eastAsia="Times New Roman" w:hAnsi="GHEA Mariam" w:cs="Arial Unicode"/>
          <w:sz w:val="24"/>
          <w:szCs w:val="24"/>
          <w:lang w:val="hy-AM"/>
        </w:rPr>
        <w:t>նպա</w:t>
      </w:r>
      <w:r w:rsidR="00734418">
        <w:rPr>
          <w:rFonts w:ascii="GHEA Mariam" w:eastAsia="Times New Roman" w:hAnsi="GHEA Mariam" w:cs="Arial Unicode"/>
          <w:sz w:val="24"/>
          <w:szCs w:val="24"/>
          <w:lang w:val="hy-AM"/>
        </w:rPr>
        <w:softHyphen/>
      </w:r>
      <w:r w:rsidRPr="002A798A">
        <w:rPr>
          <w:rFonts w:ascii="GHEA Mariam" w:eastAsia="Times New Roman" w:hAnsi="GHEA Mariam" w:cs="Arial Unicode"/>
          <w:sz w:val="24"/>
          <w:szCs w:val="24"/>
          <w:lang w:val="hy-AM"/>
        </w:rPr>
        <w:t>տակների</w:t>
      </w: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Pr="002A798A">
        <w:rPr>
          <w:rFonts w:ascii="GHEA Mariam" w:eastAsia="Times New Roman" w:hAnsi="GHEA Mariam" w:cs="Arial Unicode"/>
          <w:sz w:val="24"/>
          <w:szCs w:val="24"/>
          <w:lang w:val="hy-AM"/>
        </w:rPr>
        <w:t>փոփոխություններ</w:t>
      </w:r>
      <w:r w:rsidR="008E2C3B">
        <w:rPr>
          <w:rFonts w:ascii="GHEA Mariam" w:eastAsia="Times New Roman" w:hAnsi="GHEA Mariam" w:cs="Times New Roman"/>
          <w:sz w:val="24"/>
          <w:szCs w:val="24"/>
          <w:lang w:val="hy-AM"/>
        </w:rPr>
        <w:t>.</w:t>
      </w:r>
    </w:p>
    <w:p w:rsidR="002669E8" w:rsidRPr="002A798A" w:rsidRDefault="0047469C" w:rsidP="002A798A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իմնադրամի գործունեությունը վտանգում է պետական և հասարակական անվտանգությունը, հասարակական կարգը, հանրության առողջությունն ու բարքերը, այլոց </w:t>
      </w:r>
      <w:r w:rsidR="009C219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իրավունքներն ու ազատությունները</w:t>
      </w:r>
      <w:r w:rsidR="008E2C3B">
        <w:rPr>
          <w:rFonts w:ascii="GHEA Mariam" w:eastAsia="Times New Roman" w:hAnsi="GHEA Mariam" w:cs="Times New Roman"/>
          <w:sz w:val="24"/>
          <w:szCs w:val="24"/>
          <w:lang w:val="hy-AM"/>
        </w:rPr>
        <w:t>.</w:t>
      </w:r>
    </w:p>
    <w:p w:rsidR="002669E8" w:rsidRPr="002A798A" w:rsidRDefault="0047469C" w:rsidP="002A798A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իմնադրամը թույլ է տվել օրենքի բազմակի կամ կոպիտ խախտումներ կամ պարբերաբար իրականացրել է իր կանոնադրական նպատ</w:t>
      </w:r>
      <w:r w:rsidR="009C219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ակներին հակասող գոր</w:t>
      </w:r>
      <w:r w:rsidR="008E2C3B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9C219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ծունեություն</w:t>
      </w:r>
      <w:r w:rsidR="008E2C3B">
        <w:rPr>
          <w:rFonts w:ascii="GHEA Mariam" w:eastAsia="Times New Roman" w:hAnsi="GHEA Mariam" w:cs="Times New Roman"/>
          <w:sz w:val="24"/>
          <w:szCs w:val="24"/>
          <w:lang w:val="hy-AM"/>
        </w:rPr>
        <w:t>.</w:t>
      </w:r>
    </w:p>
    <w:p w:rsidR="002669E8" w:rsidRPr="002A798A" w:rsidRDefault="0047469C" w:rsidP="002A798A">
      <w:pPr>
        <w:pStyle w:val="ListParagraph"/>
        <w:numPr>
          <w:ilvl w:val="0"/>
          <w:numId w:val="20"/>
        </w:numPr>
        <w:shd w:val="clear" w:color="auto" w:fill="FFFFFF"/>
        <w:spacing w:after="0" w:line="360" w:lineRule="auto"/>
        <w:ind w:left="0"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>
        <w:rPr>
          <w:rFonts w:ascii="GHEA Mariam" w:eastAsia="Times New Roman" w:hAnsi="GHEA Mariam" w:cs="Times New Roman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իմնադրամը ստեղծելիս հիմնադիրը թույլ է տվել օրենքի էական խախ</w:t>
      </w:r>
      <w:r w:rsidR="00734418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տումներ կամ կեղծիքներ: Էական են համարվում այնպիսի խախտումները, որոնք ի հայտ են եկել հիմնադրամի գրանցումից հետո և «Իրավաբանական անձանց 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lastRenderedPageBreak/>
        <w:t>պետական գրանցման, իրավաբանական անձանց առանձնացված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ստորա</w:t>
      </w:r>
      <w:r w:rsidR="00734418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բա</w:t>
      </w:r>
      <w:r w:rsidR="00734418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ժա</w:t>
      </w:r>
      <w:r w:rsidR="00734418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նում</w:t>
      </w:r>
      <w:r w:rsidR="00734418">
        <w:rPr>
          <w:rFonts w:ascii="GHEA Mariam" w:eastAsia="Times New Roman" w:hAnsi="GHEA Mariam" w:cs="Times New Roman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ների, հիմնարկների և անհատ ձեռնարկատերերի պետական հաշվառման մասին» Հայաստանի Հանրապետության օրենքի 36-րդ հոդվածի համաձայն</w:t>
      </w:r>
      <w:r w:rsidR="00CA1A74">
        <w:rPr>
          <w:rFonts w:ascii="GHEA Mariam" w:eastAsia="Times New Roman" w:hAnsi="GHEA Mariam" w:cs="Times New Roman"/>
          <w:sz w:val="24"/>
          <w:szCs w:val="24"/>
          <w:lang w:val="hy-AM"/>
        </w:rPr>
        <w:t>՝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հիմնադրամի գրանցու</w:t>
      </w:r>
      <w:r w:rsidR="009C219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մը մերժելու հիմք են հանդիսանում</w:t>
      </w:r>
      <w:r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72</w:t>
      </w:r>
      <w:r w:rsidR="009C219C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.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Հիմնադրամը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կարող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է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լուծարվել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նաև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օրենքով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նախատեսված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այլ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դեպքերում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73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Դատարանի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կողմից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որոշում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ընդունելուց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հետո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հիմնադրամի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հոգաբարձուների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խորհուրդը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նշանակում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է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(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լուծարող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)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և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Հայաստանի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Հանրապետության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քաղաքացիական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օրենսգրքի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և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1F4139" w:rsidRPr="002A798A">
        <w:rPr>
          <w:rFonts w:ascii="GHEA Mariam" w:eastAsia="Calibri" w:hAnsi="GHEA Mariam" w:cs="Arial"/>
          <w:sz w:val="24"/>
          <w:szCs w:val="24"/>
          <w:lang w:val="hy-AM"/>
        </w:rPr>
        <w:t>«Հիմնա</w:t>
      </w:r>
      <w:r w:rsidR="00734418">
        <w:rPr>
          <w:rFonts w:ascii="GHEA Mariam" w:eastAsia="Calibri" w:hAnsi="GHEA Mariam" w:cs="Arial"/>
          <w:sz w:val="24"/>
          <w:szCs w:val="24"/>
          <w:lang w:val="hy-AM"/>
        </w:rPr>
        <w:softHyphen/>
      </w:r>
      <w:r w:rsidR="001F4139" w:rsidRPr="00734418">
        <w:rPr>
          <w:rFonts w:ascii="GHEA Mariam" w:eastAsia="Calibri" w:hAnsi="GHEA Mariam" w:cs="Arial"/>
          <w:spacing w:val="-8"/>
          <w:sz w:val="24"/>
          <w:szCs w:val="24"/>
          <w:lang w:val="hy-AM"/>
        </w:rPr>
        <w:t xml:space="preserve">դրամների մասին»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օրենքի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համաձայն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`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սահմանում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է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լուծարման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կարգը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և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ժամկետները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74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նշանակման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պահից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նրան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են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անցնում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944457" w:rsidRPr="002A798A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գործերի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կառավարման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լիազորությունները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: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Լուծարվող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անունից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դատարանում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հանդես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գալիս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75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գործընթացում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գտնվելու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տեղեկությունները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(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գործընթացի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սկիզբը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և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ավարտը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կազմը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)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գրառվում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են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իրավաբանական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անձանց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պետական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գրանցամատյանում՝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ժողովի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դիմումի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հիման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վրա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76</w:t>
      </w:r>
      <w:r w:rsidR="009C219C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.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Լուծարման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հանձնաժողով</w:t>
      </w:r>
      <w:r w:rsidR="00366662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ը</w:t>
      </w:r>
      <w:r w:rsidR="006F2CF8" w:rsidRPr="00734418">
        <w:rPr>
          <w:rFonts w:ascii="Calibri" w:eastAsia="Times New Roman" w:hAnsi="Calibri" w:cs="Calibri"/>
          <w:spacing w:val="-8"/>
          <w:sz w:val="24"/>
          <w:szCs w:val="24"/>
          <w:lang w:val="hy-AM"/>
        </w:rPr>
        <w:t> 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Հայաստանի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Հանրապետության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հրապարակային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ծանուցումների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պաշտոնական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ինտերնետային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կայքում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հայտարարություն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զետեղում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և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պարտատերերի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պահանջների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ներկայացման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կարգի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ժամկետի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: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Այդ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ժամկետը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չի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կարող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պակաս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լինել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երկու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ամսից՝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սկսած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հրապարակման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պահից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որը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համարվում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գործընթացի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սկիզբ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77</w:t>
      </w:r>
      <w:r w:rsidR="009C219C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իրականացնում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գույքի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վերագնահատումը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միջոցներ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է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ձեռնարկում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պարտատերերի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հայտնաբերման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և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դեբիտորական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պարտքերի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ստացման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ուղղությամբ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ինչպես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նաև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տեղեկացնում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պարտատերերին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944457" w:rsidRPr="002A798A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734418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</w:pP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lastRenderedPageBreak/>
        <w:t>78</w:t>
      </w:r>
      <w:r w:rsidR="009C219C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 xml:space="preserve">.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Լուծարման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ընթացքում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իմնադրամն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իրավունք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ունի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կնքել</w:t>
      </w:r>
      <w:r w:rsidR="001C1CBD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ու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նոր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գործարքներ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և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ստանձնել</w:t>
      </w:r>
      <w:r w:rsidR="001C1CBD">
        <w:rPr>
          <w:rFonts w:ascii="GHEA Mariam" w:eastAsia="Times New Roman" w:hAnsi="GHEA Mariam" w:cs="Arial"/>
          <w:sz w:val="24"/>
          <w:szCs w:val="24"/>
          <w:lang w:val="hy-AM"/>
        </w:rPr>
        <w:t>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նոր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պարտավորություններ՝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միայն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իր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պարտավորությունները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կատա</w:t>
      </w:r>
      <w:r w:rsidR="001C1CBD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րելու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համար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անհրաժեշտ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ընթացիկ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գործունեությունն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ավարտելու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անհրաժեշտության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դեպքում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79</w:t>
      </w:r>
      <w:r w:rsidR="009C219C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 xml:space="preserve">.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Պարտատերերի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կողմից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պահանջներ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ներկայացնելու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ժամկետն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ավարտվելուց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հետո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կազմում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միջանկյալ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հաշվեկշիռ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որը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տեղեկություններ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պարունակում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լուծարվող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գույքի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կազմի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տատերերի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ներկայացրած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պահանջների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ցանկի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,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ինչպես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նաև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պահանջների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քննարկման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արդյունքների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մասին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80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Միջանկյալ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հաշվեկշիռը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հաստատում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հոգ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բարձուների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խորհուրդը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81</w:t>
      </w:r>
      <w:r w:rsidR="009C219C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 xml:space="preserve">.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Միջանկյալ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լուծարման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հաշվեկշռի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հաստատվելուց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հետո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,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եթե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ունեցած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դրամական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միջոցներն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անբավարար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են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պարտատերերի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պահանջները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բավարարելու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համար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,</w:t>
      </w:r>
      <w:r w:rsidR="006F2CF8" w:rsidRPr="002A798A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օրենքով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սահմանված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կարգով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հրապարակային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սակարկություններով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իրականացնում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է</w:t>
      </w:r>
      <w:r w:rsidR="00944457" w:rsidRPr="00734418">
        <w:rPr>
          <w:rFonts w:ascii="GHEA Mariam" w:eastAsia="Times New Roman" w:hAnsi="GHEA Mariam" w:cs="Arial Unicode"/>
          <w:spacing w:val="-8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իմնադրամի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գույքի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վաճառքը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82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լուծարվող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Calibri" w:eastAsia="Times New Roman" w:hAnsi="Calibri" w:cs="Calibri"/>
          <w:sz w:val="24"/>
          <w:szCs w:val="24"/>
          <w:lang w:val="hy-AM"/>
        </w:rPr>
        <w:t> 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պարտատերերին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8E2C3B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վճարումներ</w:t>
      </w:r>
      <w:r w:rsidR="006F2CF8" w:rsidRPr="008E2C3B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8E2C3B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է</w:t>
      </w:r>
      <w:r w:rsidR="006F2CF8" w:rsidRPr="008E2C3B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8E2C3B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կատարում</w:t>
      </w:r>
      <w:r w:rsidR="006F2CF8" w:rsidRPr="008E2C3B">
        <w:rPr>
          <w:rFonts w:ascii="Calibri" w:eastAsia="Times New Roman" w:hAnsi="Calibri" w:cs="Calibri"/>
          <w:spacing w:val="-8"/>
          <w:sz w:val="24"/>
          <w:szCs w:val="24"/>
          <w:lang w:val="hy-AM"/>
        </w:rPr>
        <w:t> </w:t>
      </w:r>
      <w:r w:rsidR="006F2CF8" w:rsidRPr="008E2C3B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8E2C3B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Հայաստանի</w:t>
      </w:r>
      <w:r w:rsidR="006F2CF8" w:rsidRPr="008E2C3B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8E2C3B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Հանրապետության</w:t>
      </w:r>
      <w:r w:rsidR="006F2CF8" w:rsidRPr="008E2C3B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8E2C3B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քաղաքացիական</w:t>
      </w:r>
      <w:r w:rsidR="006F2CF8" w:rsidRPr="008E2C3B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8E2C3B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օրենսգրք</w:t>
      </w:r>
      <w:r w:rsidR="00944457" w:rsidRPr="008E2C3B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ով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սահմանված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հերթականությամբ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և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միջանկյալ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հաշվեկշռին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համապա</w:t>
      </w:r>
      <w:r w:rsidR="008E2C3B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տասխան՝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սկսած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դրա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հաստատման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պահից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83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դեպքում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պարտատերերի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պահանջները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բավա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րարելուց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հետո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ինչպես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նաև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այն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դեպքում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երբ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միջանկյալ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հաշվեկշիռը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հաստատելու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պահին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չունի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պարտավորություններ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պարտատերերի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նկատմամբ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գույքն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ուղղվում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կանոնադրությամբ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նախատեսված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նպատակներին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դրա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անհնարինության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դեպքում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դրամական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միջոցները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փոխանց</w:t>
      </w:r>
      <w:r w:rsidR="00734418">
        <w:rPr>
          <w:rFonts w:ascii="GHEA Mariam" w:eastAsia="Times New Roman" w:hAnsi="GHEA Mariam" w:cs="Arial"/>
          <w:sz w:val="24"/>
          <w:szCs w:val="24"/>
          <w:lang w:val="hy-AM"/>
        </w:rPr>
        <w:softHyphen/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վում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են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պետական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բյուջե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,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իսկ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այլ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գույքը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սեփականության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իրավունքով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փոխանցվում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է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Հայաստանի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Հանրապետությանը՝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դեմս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8E2C3B">
        <w:rPr>
          <w:rFonts w:ascii="GHEA Mariam" w:eastAsia="Times New Roman" w:hAnsi="GHEA Mariam" w:cs="Arial"/>
          <w:sz w:val="24"/>
          <w:szCs w:val="24"/>
          <w:lang w:val="hy-AM"/>
        </w:rPr>
        <w:t>կ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առավարության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բացառությամբ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օրենքով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սահմանված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դեպքերի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lastRenderedPageBreak/>
        <w:t>84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գույքի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ամբողջական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բաշխումն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իրականացնելուց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հետո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կազմում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հաշվեկշիռ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և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ներկայացնում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իմնադրամի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հոգաբարձուների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խորհրդի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հաստատմանը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: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հանձնաժողովը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հոգաբարձուների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խորհրդի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հաստատած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հաշվեկշիռը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ներկայացնում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դատարանի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հաստատմանը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85</w:t>
      </w:r>
      <w:r w:rsidR="009C219C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 xml:space="preserve">.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Լուծարման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հանձնաժողովը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հաստատված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լուծարման</w:t>
      </w:r>
      <w:r w:rsidR="006F2CF8" w:rsidRPr="00734418">
        <w:rPr>
          <w:rFonts w:ascii="GHEA Mariam" w:eastAsia="Times New Roman" w:hAnsi="GHEA Mariam" w:cs="Times New Roman"/>
          <w:spacing w:val="-8"/>
          <w:sz w:val="24"/>
          <w:szCs w:val="24"/>
          <w:lang w:val="hy-AM"/>
        </w:rPr>
        <w:t xml:space="preserve"> </w:t>
      </w:r>
      <w:r w:rsidR="006F2CF8" w:rsidRPr="00734418">
        <w:rPr>
          <w:rFonts w:ascii="GHEA Mariam" w:eastAsia="Times New Roman" w:hAnsi="GHEA Mariam" w:cs="Arial"/>
          <w:spacing w:val="-8"/>
          <w:sz w:val="24"/>
          <w:szCs w:val="24"/>
          <w:lang w:val="hy-AM"/>
        </w:rPr>
        <w:t>հաշվեկշիռն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օրենքով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սահմանված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մյուս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փաստաթղթերի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հետ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ներկայացնում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իրավաբանական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անձանց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պետական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ռեգիստր՝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47469C">
        <w:rPr>
          <w:rFonts w:ascii="GHEA Mariam" w:eastAsia="Times New Roman" w:hAnsi="GHEA Mariam" w:cs="Arial"/>
          <w:sz w:val="24"/>
          <w:szCs w:val="24"/>
          <w:lang w:val="hy-AM"/>
        </w:rPr>
        <w:t>հ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պետական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գրանցում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կատարելու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համար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6F2CF8" w:rsidRPr="002A798A" w:rsidRDefault="00DF5BF5" w:rsidP="002A798A">
      <w:pPr>
        <w:shd w:val="clear" w:color="auto" w:fill="FFFFFF"/>
        <w:spacing w:after="0" w:line="360" w:lineRule="auto"/>
        <w:ind w:firstLine="720"/>
        <w:jc w:val="both"/>
        <w:rPr>
          <w:rFonts w:ascii="GHEA Mariam" w:eastAsia="Times New Roman" w:hAnsi="GHEA Mariam" w:cs="Times New Roman"/>
          <w:sz w:val="24"/>
          <w:szCs w:val="24"/>
          <w:lang w:val="hy-AM"/>
        </w:rPr>
      </w:pPr>
      <w:r w:rsidRPr="002A798A">
        <w:rPr>
          <w:rFonts w:ascii="GHEA Mariam" w:eastAsia="Times New Roman" w:hAnsi="GHEA Mariam" w:cs="Arial"/>
          <w:sz w:val="24"/>
          <w:szCs w:val="24"/>
          <w:lang w:val="hy-AM"/>
        </w:rPr>
        <w:t>86</w:t>
      </w:r>
      <w:r w:rsidR="009C219C" w:rsidRPr="002A798A">
        <w:rPr>
          <w:rFonts w:ascii="GHEA Mariam" w:eastAsia="Times New Roman" w:hAnsi="GHEA Mariam" w:cs="Arial"/>
          <w:sz w:val="24"/>
          <w:szCs w:val="24"/>
          <w:lang w:val="hy-AM"/>
        </w:rPr>
        <w:t xml:space="preserve">.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Հիմնադրամի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լուծարումը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համարվում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է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ավարտված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,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իսկ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նրա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գոյությունը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դադարած՝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պետական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գրանցման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 xml:space="preserve"> </w:t>
      </w:r>
      <w:r w:rsidR="006F2CF8" w:rsidRPr="002A798A">
        <w:rPr>
          <w:rFonts w:ascii="GHEA Mariam" w:eastAsia="Times New Roman" w:hAnsi="GHEA Mariam" w:cs="Arial"/>
          <w:sz w:val="24"/>
          <w:szCs w:val="24"/>
          <w:lang w:val="hy-AM"/>
        </w:rPr>
        <w:t>պահից</w:t>
      </w:r>
      <w:r w:rsidR="006F2CF8" w:rsidRPr="002A798A">
        <w:rPr>
          <w:rFonts w:ascii="GHEA Mariam" w:eastAsia="Times New Roman" w:hAnsi="GHEA Mariam" w:cs="Times New Roman"/>
          <w:sz w:val="24"/>
          <w:szCs w:val="24"/>
          <w:lang w:val="hy-AM"/>
        </w:rPr>
        <w:t>:</w:t>
      </w:r>
    </w:p>
    <w:p w:rsidR="002A798A" w:rsidRPr="00806413" w:rsidRDefault="002A798A" w:rsidP="00806413">
      <w:pPr>
        <w:shd w:val="clear" w:color="auto" w:fill="FFFFFF"/>
        <w:spacing w:after="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</w:p>
    <w:p w:rsidR="006F2CF8" w:rsidRDefault="006F2CF8" w:rsidP="00806413">
      <w:pPr>
        <w:pStyle w:val="1"/>
        <w:shd w:val="clear" w:color="auto" w:fill="auto"/>
        <w:tabs>
          <w:tab w:val="left" w:pos="987"/>
        </w:tabs>
        <w:spacing w:line="276" w:lineRule="auto"/>
        <w:ind w:left="1080" w:right="20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2A798A" w:rsidRPr="00806413" w:rsidRDefault="002A798A" w:rsidP="00806413">
      <w:pPr>
        <w:pStyle w:val="1"/>
        <w:shd w:val="clear" w:color="auto" w:fill="auto"/>
        <w:tabs>
          <w:tab w:val="left" w:pos="987"/>
        </w:tabs>
        <w:spacing w:line="276" w:lineRule="auto"/>
        <w:ind w:left="1080" w:right="20"/>
        <w:rPr>
          <w:rFonts w:ascii="GHEA Grapalat" w:hAnsi="GHEA Grapalat" w:cstheme="minorHAnsi"/>
          <w:b/>
          <w:sz w:val="24"/>
          <w:szCs w:val="24"/>
          <w:lang w:val="hy-AM"/>
        </w:rPr>
      </w:pPr>
    </w:p>
    <w:p w:rsidR="002A798A" w:rsidRPr="005D001A" w:rsidRDefault="00B77006" w:rsidP="002A798A">
      <w:pPr>
        <w:pStyle w:val="mechtex"/>
        <w:ind w:firstLine="720"/>
        <w:jc w:val="left"/>
        <w:rPr>
          <w:rFonts w:ascii="GHEA Mariam" w:hAnsi="GHEA Mariam" w:cs="Arial Armenian"/>
          <w:sz w:val="24"/>
          <w:szCs w:val="24"/>
          <w:lang w:val="hy-AM"/>
        </w:rPr>
      </w:pPr>
      <w:r>
        <w:rPr>
          <w:rFonts w:ascii="GHEA Mariam" w:hAnsi="GHEA Mariam" w:cs="Sylfaen"/>
          <w:sz w:val="24"/>
          <w:szCs w:val="24"/>
          <w:lang w:val="hy-AM"/>
        </w:rPr>
        <w:t xml:space="preserve"> </w:t>
      </w:r>
      <w:r w:rsidR="002A798A" w:rsidRPr="005D001A">
        <w:rPr>
          <w:rFonts w:ascii="GHEA Mariam" w:hAnsi="GHEA Mariam" w:cs="Sylfaen"/>
          <w:sz w:val="24"/>
          <w:szCs w:val="24"/>
          <w:lang w:val="hy-AM"/>
        </w:rPr>
        <w:t>ՀԱՅԱՍՏԱՆԻ</w:t>
      </w:r>
      <w:r>
        <w:rPr>
          <w:rFonts w:ascii="GHEA Mariam" w:hAnsi="GHEA Mariam" w:cs="Arial Armenian"/>
          <w:sz w:val="24"/>
          <w:szCs w:val="24"/>
          <w:lang w:val="hy-AM"/>
        </w:rPr>
        <w:t xml:space="preserve"> </w:t>
      </w:r>
      <w:r w:rsidR="002A798A" w:rsidRPr="005D001A">
        <w:rPr>
          <w:rFonts w:ascii="GHEA Mariam" w:hAnsi="GHEA Mariam" w:cs="Sylfaen"/>
          <w:sz w:val="24"/>
          <w:szCs w:val="24"/>
          <w:lang w:val="hy-AM"/>
        </w:rPr>
        <w:t>ՀԱՆՐԱՊԵՏՈՒԹՅԱՆ</w:t>
      </w:r>
    </w:p>
    <w:p w:rsidR="002A798A" w:rsidRPr="005D001A" w:rsidRDefault="002A798A" w:rsidP="002A798A">
      <w:pPr>
        <w:pStyle w:val="mechtex"/>
        <w:ind w:firstLine="720"/>
        <w:jc w:val="left"/>
        <w:rPr>
          <w:rFonts w:ascii="GHEA Mariam" w:hAnsi="GHEA Mariam" w:cs="Sylfaen"/>
          <w:sz w:val="24"/>
          <w:szCs w:val="24"/>
          <w:lang w:val="hy-AM"/>
        </w:rPr>
      </w:pPr>
      <w:r w:rsidRPr="005D001A">
        <w:rPr>
          <w:rFonts w:ascii="GHEA Mariam" w:hAnsi="GHEA Mariam"/>
          <w:sz w:val="24"/>
          <w:szCs w:val="24"/>
          <w:lang w:val="hy-AM"/>
        </w:rPr>
        <w:t xml:space="preserve">  </w:t>
      </w:r>
      <w:r w:rsidR="00B77006">
        <w:rPr>
          <w:rFonts w:ascii="GHEA Mariam" w:hAnsi="GHEA Mariam"/>
          <w:sz w:val="24"/>
          <w:szCs w:val="24"/>
          <w:lang w:val="hy-AM"/>
        </w:rPr>
        <w:t xml:space="preserve"> </w:t>
      </w:r>
      <w:r w:rsidRPr="005D001A">
        <w:rPr>
          <w:rFonts w:ascii="GHEA Mariam" w:hAnsi="GHEA Mariam" w:cs="Sylfaen"/>
          <w:sz w:val="24"/>
          <w:szCs w:val="24"/>
          <w:lang w:val="hy-AM"/>
        </w:rPr>
        <w:t>ՎԱՐՉԱՊԵՏԻ ԱՇԽԱՏԱԿԱԶՄԻ</w:t>
      </w:r>
    </w:p>
    <w:p w:rsidR="00E95DDD" w:rsidRPr="00806413" w:rsidRDefault="002A798A" w:rsidP="002A798A">
      <w:pPr>
        <w:pStyle w:val="1"/>
        <w:shd w:val="clear" w:color="auto" w:fill="auto"/>
        <w:tabs>
          <w:tab w:val="left" w:pos="1119"/>
        </w:tabs>
        <w:spacing w:line="276" w:lineRule="auto"/>
        <w:ind w:right="20"/>
        <w:rPr>
          <w:rFonts w:ascii="GHEA Grapalat" w:hAnsi="GHEA Grapalat"/>
          <w:sz w:val="24"/>
          <w:szCs w:val="24"/>
          <w:lang w:val="hy-AM"/>
        </w:rPr>
      </w:pPr>
      <w:r w:rsidRPr="005D001A">
        <w:rPr>
          <w:rFonts w:ascii="GHEA Mariam" w:hAnsi="GHEA Mariam" w:cs="Sylfaen"/>
          <w:sz w:val="24"/>
          <w:szCs w:val="24"/>
          <w:lang w:val="hy-AM"/>
        </w:rPr>
        <w:t xml:space="preserve">                       ՂԵԿԱՎԱՐ</w:t>
      </w:r>
      <w:r w:rsidRPr="005D001A">
        <w:rPr>
          <w:rFonts w:ascii="GHEA Mariam" w:hAnsi="GHEA Mariam" w:cs="Arial Armenian"/>
          <w:sz w:val="24"/>
          <w:szCs w:val="24"/>
          <w:lang w:val="hy-AM"/>
        </w:rPr>
        <w:tab/>
        <w:t xml:space="preserve">                                   Ա</w:t>
      </w:r>
      <w:r w:rsidRPr="005D001A">
        <w:rPr>
          <w:rFonts w:ascii="GHEA Mariam" w:hAnsi="GHEA Mariam" w:cs="Sylfaen"/>
          <w:sz w:val="24"/>
          <w:szCs w:val="24"/>
          <w:lang w:val="hy-AM"/>
        </w:rPr>
        <w:t>.</w:t>
      </w:r>
      <w:r w:rsidRPr="005D001A">
        <w:rPr>
          <w:rFonts w:ascii="GHEA Mariam" w:hAnsi="GHEA Mariam" w:cs="Arial Armenian"/>
          <w:sz w:val="24"/>
          <w:szCs w:val="24"/>
          <w:lang w:val="hy-AM"/>
        </w:rPr>
        <w:t xml:space="preserve"> ՀԱՐՈՒԹՅՈՒՆ</w:t>
      </w:r>
      <w:r w:rsidRPr="005D001A">
        <w:rPr>
          <w:rFonts w:ascii="GHEA Mariam" w:hAnsi="GHEA Mariam" w:cs="Sylfaen"/>
          <w:sz w:val="24"/>
          <w:szCs w:val="24"/>
          <w:lang w:val="hy-AM"/>
        </w:rPr>
        <w:t>ՅԱՆ</w:t>
      </w:r>
    </w:p>
    <w:sectPr w:rsidR="00E95DDD" w:rsidRPr="00806413" w:rsidSect="002A798A">
      <w:pgSz w:w="12240" w:h="15840"/>
      <w:pgMar w:top="1440" w:right="1440" w:bottom="102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5C2" w:rsidRDefault="003A05C2">
      <w:pPr>
        <w:spacing w:line="240" w:lineRule="auto"/>
      </w:pPr>
      <w:r>
        <w:separator/>
      </w:r>
    </w:p>
  </w:endnote>
  <w:endnote w:type="continuationSeparator" w:id="0">
    <w:p w:rsidR="003A05C2" w:rsidRDefault="003A0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RTEK Courier">
    <w:altName w:val="Courier New"/>
    <w:charset w:val="00"/>
    <w:family w:val="roma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Unicode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5C2" w:rsidRDefault="003A05C2">
      <w:pPr>
        <w:spacing w:after="0"/>
      </w:pPr>
      <w:r>
        <w:separator/>
      </w:r>
    </w:p>
  </w:footnote>
  <w:footnote w:type="continuationSeparator" w:id="0">
    <w:p w:rsidR="003A05C2" w:rsidRDefault="003A05C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lvl w:ilvl="0">
      <w:start w:val="1"/>
      <w:numFmt w:val="bullet"/>
      <w:lvlText w:val="-"/>
      <w:lvlJc w:val="left"/>
      <w:rPr>
        <w:rFonts w:ascii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261027A"/>
    <w:multiLevelType w:val="hybridMultilevel"/>
    <w:tmpl w:val="6AE2E5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E4D55"/>
    <w:multiLevelType w:val="multilevel"/>
    <w:tmpl w:val="AB3E14E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83AE2"/>
    <w:multiLevelType w:val="hybridMultilevel"/>
    <w:tmpl w:val="4F086DFC"/>
    <w:lvl w:ilvl="0" w:tplc="0409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E482A"/>
    <w:multiLevelType w:val="hybridMultilevel"/>
    <w:tmpl w:val="577456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32EA0"/>
    <w:multiLevelType w:val="hybridMultilevel"/>
    <w:tmpl w:val="C14ACF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B5366"/>
    <w:multiLevelType w:val="hybridMultilevel"/>
    <w:tmpl w:val="71D68C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34E07"/>
    <w:multiLevelType w:val="hybridMultilevel"/>
    <w:tmpl w:val="3AA2A5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33192"/>
    <w:multiLevelType w:val="multilevel"/>
    <w:tmpl w:val="E07234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9A5242"/>
    <w:multiLevelType w:val="multilevel"/>
    <w:tmpl w:val="0C127F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2E4C95"/>
    <w:multiLevelType w:val="hybridMultilevel"/>
    <w:tmpl w:val="6A0488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D61E6"/>
    <w:multiLevelType w:val="multilevel"/>
    <w:tmpl w:val="0C2EB89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2628FD"/>
    <w:multiLevelType w:val="hybridMultilevel"/>
    <w:tmpl w:val="46FED6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1753D"/>
    <w:multiLevelType w:val="hybridMultilevel"/>
    <w:tmpl w:val="E2EE63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06B40"/>
    <w:multiLevelType w:val="hybridMultilevel"/>
    <w:tmpl w:val="4F086DFC"/>
    <w:lvl w:ilvl="0" w:tplc="0409000F">
      <w:start w:val="8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C6CFC"/>
    <w:multiLevelType w:val="hybridMultilevel"/>
    <w:tmpl w:val="A7F02B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51C89"/>
    <w:multiLevelType w:val="hybridMultilevel"/>
    <w:tmpl w:val="D3B2D9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80B2C"/>
    <w:multiLevelType w:val="hybridMultilevel"/>
    <w:tmpl w:val="A49A2C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24CB0"/>
    <w:multiLevelType w:val="hybridMultilevel"/>
    <w:tmpl w:val="62A2479E"/>
    <w:lvl w:ilvl="0" w:tplc="04190011">
      <w:start w:val="1"/>
      <w:numFmt w:val="decimal"/>
      <w:lvlText w:val="%1)"/>
      <w:lvlJc w:val="left"/>
      <w:pPr>
        <w:ind w:left="666" w:hanging="360"/>
      </w:p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9" w15:restartNumberingAfterBreak="0">
    <w:nsid w:val="5A681BD9"/>
    <w:multiLevelType w:val="hybridMultilevel"/>
    <w:tmpl w:val="08E6D9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E336C"/>
    <w:multiLevelType w:val="hybridMultilevel"/>
    <w:tmpl w:val="D59C3B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807B5"/>
    <w:multiLevelType w:val="multilevel"/>
    <w:tmpl w:val="BFE8E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565DCC"/>
    <w:multiLevelType w:val="hybridMultilevel"/>
    <w:tmpl w:val="6EFC42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34D00"/>
    <w:multiLevelType w:val="hybridMultilevel"/>
    <w:tmpl w:val="9D8A5C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4"/>
  </w:num>
  <w:num w:numId="5">
    <w:abstractNumId w:val="19"/>
  </w:num>
  <w:num w:numId="6">
    <w:abstractNumId w:val="5"/>
  </w:num>
  <w:num w:numId="7">
    <w:abstractNumId w:val="16"/>
  </w:num>
  <w:num w:numId="8">
    <w:abstractNumId w:val="4"/>
  </w:num>
  <w:num w:numId="9">
    <w:abstractNumId w:val="7"/>
  </w:num>
  <w:num w:numId="10">
    <w:abstractNumId w:val="23"/>
  </w:num>
  <w:num w:numId="11">
    <w:abstractNumId w:val="15"/>
  </w:num>
  <w:num w:numId="12">
    <w:abstractNumId w:val="18"/>
  </w:num>
  <w:num w:numId="13">
    <w:abstractNumId w:val="13"/>
  </w:num>
  <w:num w:numId="14">
    <w:abstractNumId w:val="17"/>
  </w:num>
  <w:num w:numId="15">
    <w:abstractNumId w:val="10"/>
  </w:num>
  <w:num w:numId="16">
    <w:abstractNumId w:val="20"/>
  </w:num>
  <w:num w:numId="17">
    <w:abstractNumId w:val="6"/>
  </w:num>
  <w:num w:numId="18">
    <w:abstractNumId w:val="12"/>
  </w:num>
  <w:num w:numId="19">
    <w:abstractNumId w:val="1"/>
  </w:num>
  <w:num w:numId="20">
    <w:abstractNumId w:val="22"/>
  </w:num>
  <w:num w:numId="21">
    <w:abstractNumId w:val="8"/>
  </w:num>
  <w:num w:numId="22">
    <w:abstractNumId w:val="9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38"/>
    <w:rsid w:val="00002A27"/>
    <w:rsid w:val="000033DB"/>
    <w:rsid w:val="000039CE"/>
    <w:rsid w:val="00004098"/>
    <w:rsid w:val="000045EE"/>
    <w:rsid w:val="00004D07"/>
    <w:rsid w:val="00005518"/>
    <w:rsid w:val="00005E72"/>
    <w:rsid w:val="00010453"/>
    <w:rsid w:val="00010DDB"/>
    <w:rsid w:val="00011CCF"/>
    <w:rsid w:val="000140D6"/>
    <w:rsid w:val="0001711E"/>
    <w:rsid w:val="0002074A"/>
    <w:rsid w:val="000226C8"/>
    <w:rsid w:val="00023419"/>
    <w:rsid w:val="000234E1"/>
    <w:rsid w:val="000238EA"/>
    <w:rsid w:val="00023F33"/>
    <w:rsid w:val="00025433"/>
    <w:rsid w:val="000263F3"/>
    <w:rsid w:val="00030796"/>
    <w:rsid w:val="00033F7F"/>
    <w:rsid w:val="000368D0"/>
    <w:rsid w:val="000402A0"/>
    <w:rsid w:val="000408BB"/>
    <w:rsid w:val="00041017"/>
    <w:rsid w:val="00041C72"/>
    <w:rsid w:val="00043314"/>
    <w:rsid w:val="0004415D"/>
    <w:rsid w:val="000520D4"/>
    <w:rsid w:val="00054831"/>
    <w:rsid w:val="00061341"/>
    <w:rsid w:val="00065451"/>
    <w:rsid w:val="000669E0"/>
    <w:rsid w:val="000711BA"/>
    <w:rsid w:val="00073ABD"/>
    <w:rsid w:val="000762D2"/>
    <w:rsid w:val="00076845"/>
    <w:rsid w:val="0007724A"/>
    <w:rsid w:val="00082CE4"/>
    <w:rsid w:val="00083576"/>
    <w:rsid w:val="00083927"/>
    <w:rsid w:val="000847EF"/>
    <w:rsid w:val="000848A9"/>
    <w:rsid w:val="00093AF4"/>
    <w:rsid w:val="000945EA"/>
    <w:rsid w:val="00096AEB"/>
    <w:rsid w:val="00097401"/>
    <w:rsid w:val="000A0A5E"/>
    <w:rsid w:val="000A1588"/>
    <w:rsid w:val="000A2FA0"/>
    <w:rsid w:val="000A401E"/>
    <w:rsid w:val="000A454B"/>
    <w:rsid w:val="000A709F"/>
    <w:rsid w:val="000B0E70"/>
    <w:rsid w:val="000B2CC7"/>
    <w:rsid w:val="000B476D"/>
    <w:rsid w:val="000B4BB7"/>
    <w:rsid w:val="000B7B91"/>
    <w:rsid w:val="000C050F"/>
    <w:rsid w:val="000C06F7"/>
    <w:rsid w:val="000C1131"/>
    <w:rsid w:val="000C33F0"/>
    <w:rsid w:val="000C40E0"/>
    <w:rsid w:val="000C410A"/>
    <w:rsid w:val="000C6F8E"/>
    <w:rsid w:val="000D05C2"/>
    <w:rsid w:val="000D2144"/>
    <w:rsid w:val="000D24B7"/>
    <w:rsid w:val="000D2B9D"/>
    <w:rsid w:val="000D752E"/>
    <w:rsid w:val="000D7E8B"/>
    <w:rsid w:val="000E5083"/>
    <w:rsid w:val="000E52FC"/>
    <w:rsid w:val="000E790A"/>
    <w:rsid w:val="000F1C3E"/>
    <w:rsid w:val="000F2840"/>
    <w:rsid w:val="000F3FCC"/>
    <w:rsid w:val="000F51BA"/>
    <w:rsid w:val="000F6CBA"/>
    <w:rsid w:val="000F7822"/>
    <w:rsid w:val="000F7A62"/>
    <w:rsid w:val="001013F8"/>
    <w:rsid w:val="001017C6"/>
    <w:rsid w:val="00101EB7"/>
    <w:rsid w:val="00102464"/>
    <w:rsid w:val="00102F45"/>
    <w:rsid w:val="00104C8C"/>
    <w:rsid w:val="00106D82"/>
    <w:rsid w:val="00110032"/>
    <w:rsid w:val="001106CC"/>
    <w:rsid w:val="00114297"/>
    <w:rsid w:val="001155FE"/>
    <w:rsid w:val="00116694"/>
    <w:rsid w:val="001173A7"/>
    <w:rsid w:val="00117AE7"/>
    <w:rsid w:val="00120F93"/>
    <w:rsid w:val="00123139"/>
    <w:rsid w:val="00123946"/>
    <w:rsid w:val="001303CD"/>
    <w:rsid w:val="001334F3"/>
    <w:rsid w:val="001349A0"/>
    <w:rsid w:val="0013748F"/>
    <w:rsid w:val="0014036D"/>
    <w:rsid w:val="00140CCC"/>
    <w:rsid w:val="001420B7"/>
    <w:rsid w:val="0014331E"/>
    <w:rsid w:val="0014631E"/>
    <w:rsid w:val="0015001E"/>
    <w:rsid w:val="00151B2D"/>
    <w:rsid w:val="00152D0F"/>
    <w:rsid w:val="00154954"/>
    <w:rsid w:val="00155294"/>
    <w:rsid w:val="001560C2"/>
    <w:rsid w:val="00156496"/>
    <w:rsid w:val="00160C11"/>
    <w:rsid w:val="00164D9C"/>
    <w:rsid w:val="0016661C"/>
    <w:rsid w:val="00166780"/>
    <w:rsid w:val="0017085C"/>
    <w:rsid w:val="00170B38"/>
    <w:rsid w:val="001726D2"/>
    <w:rsid w:val="001771C4"/>
    <w:rsid w:val="001778B3"/>
    <w:rsid w:val="001808E9"/>
    <w:rsid w:val="00180A66"/>
    <w:rsid w:val="00181122"/>
    <w:rsid w:val="001812AA"/>
    <w:rsid w:val="00182AE4"/>
    <w:rsid w:val="00184E9D"/>
    <w:rsid w:val="0018514A"/>
    <w:rsid w:val="00185BA7"/>
    <w:rsid w:val="001878A8"/>
    <w:rsid w:val="001907B3"/>
    <w:rsid w:val="00191C3A"/>
    <w:rsid w:val="00193B38"/>
    <w:rsid w:val="00193BF3"/>
    <w:rsid w:val="00196CCD"/>
    <w:rsid w:val="00197A46"/>
    <w:rsid w:val="00197A71"/>
    <w:rsid w:val="001A0B4A"/>
    <w:rsid w:val="001A0BA4"/>
    <w:rsid w:val="001A3E1D"/>
    <w:rsid w:val="001A53FE"/>
    <w:rsid w:val="001B0148"/>
    <w:rsid w:val="001B2883"/>
    <w:rsid w:val="001B41E4"/>
    <w:rsid w:val="001B46FC"/>
    <w:rsid w:val="001B4CBD"/>
    <w:rsid w:val="001B6155"/>
    <w:rsid w:val="001B66F6"/>
    <w:rsid w:val="001B786C"/>
    <w:rsid w:val="001B7905"/>
    <w:rsid w:val="001C1CBD"/>
    <w:rsid w:val="001C1F98"/>
    <w:rsid w:val="001C7FB2"/>
    <w:rsid w:val="001D048D"/>
    <w:rsid w:val="001D072C"/>
    <w:rsid w:val="001D1CAC"/>
    <w:rsid w:val="001D535B"/>
    <w:rsid w:val="001D7B07"/>
    <w:rsid w:val="001E1581"/>
    <w:rsid w:val="001E15D6"/>
    <w:rsid w:val="001E22DB"/>
    <w:rsid w:val="001E2CE7"/>
    <w:rsid w:val="001E4BD3"/>
    <w:rsid w:val="001E62E9"/>
    <w:rsid w:val="001F2FBD"/>
    <w:rsid w:val="001F4139"/>
    <w:rsid w:val="001F4165"/>
    <w:rsid w:val="001F4FFC"/>
    <w:rsid w:val="001F6B07"/>
    <w:rsid w:val="001F7DDD"/>
    <w:rsid w:val="00203FF6"/>
    <w:rsid w:val="00207376"/>
    <w:rsid w:val="0021500C"/>
    <w:rsid w:val="002164A9"/>
    <w:rsid w:val="002168D2"/>
    <w:rsid w:val="00224CC5"/>
    <w:rsid w:val="00225C8D"/>
    <w:rsid w:val="0022764B"/>
    <w:rsid w:val="00233A2B"/>
    <w:rsid w:val="00235838"/>
    <w:rsid w:val="00241DAA"/>
    <w:rsid w:val="0024268C"/>
    <w:rsid w:val="002447C8"/>
    <w:rsid w:val="00244C67"/>
    <w:rsid w:val="00247883"/>
    <w:rsid w:val="00250AA5"/>
    <w:rsid w:val="00252191"/>
    <w:rsid w:val="00255B22"/>
    <w:rsid w:val="0026142C"/>
    <w:rsid w:val="00263161"/>
    <w:rsid w:val="002631FD"/>
    <w:rsid w:val="00264BBB"/>
    <w:rsid w:val="002654DD"/>
    <w:rsid w:val="00266112"/>
    <w:rsid w:val="002669E8"/>
    <w:rsid w:val="00267E94"/>
    <w:rsid w:val="00271492"/>
    <w:rsid w:val="002727CB"/>
    <w:rsid w:val="0027457C"/>
    <w:rsid w:val="00280980"/>
    <w:rsid w:val="0028128A"/>
    <w:rsid w:val="00281C64"/>
    <w:rsid w:val="002829EE"/>
    <w:rsid w:val="00283BC0"/>
    <w:rsid w:val="00284293"/>
    <w:rsid w:val="0028541F"/>
    <w:rsid w:val="00290260"/>
    <w:rsid w:val="00290B6F"/>
    <w:rsid w:val="00292377"/>
    <w:rsid w:val="002966A6"/>
    <w:rsid w:val="00297ED1"/>
    <w:rsid w:val="002A02B2"/>
    <w:rsid w:val="002A29AF"/>
    <w:rsid w:val="002A4BA7"/>
    <w:rsid w:val="002A5DAC"/>
    <w:rsid w:val="002A798A"/>
    <w:rsid w:val="002B0A3C"/>
    <w:rsid w:val="002B38BE"/>
    <w:rsid w:val="002B7E01"/>
    <w:rsid w:val="002C5ECB"/>
    <w:rsid w:val="002C797B"/>
    <w:rsid w:val="002C7B72"/>
    <w:rsid w:val="002D2A88"/>
    <w:rsid w:val="002D77E9"/>
    <w:rsid w:val="002E0077"/>
    <w:rsid w:val="002E15AC"/>
    <w:rsid w:val="002F0242"/>
    <w:rsid w:val="002F08A9"/>
    <w:rsid w:val="002F0A16"/>
    <w:rsid w:val="002F5C26"/>
    <w:rsid w:val="00300B76"/>
    <w:rsid w:val="00301C05"/>
    <w:rsid w:val="00302669"/>
    <w:rsid w:val="00302950"/>
    <w:rsid w:val="00302D75"/>
    <w:rsid w:val="003040AA"/>
    <w:rsid w:val="003054B7"/>
    <w:rsid w:val="003075F7"/>
    <w:rsid w:val="003136C4"/>
    <w:rsid w:val="003137D3"/>
    <w:rsid w:val="00316A38"/>
    <w:rsid w:val="003176EA"/>
    <w:rsid w:val="003235CF"/>
    <w:rsid w:val="003236A8"/>
    <w:rsid w:val="00323976"/>
    <w:rsid w:val="00324E10"/>
    <w:rsid w:val="0033119A"/>
    <w:rsid w:val="003321D4"/>
    <w:rsid w:val="00332B7D"/>
    <w:rsid w:val="0033400C"/>
    <w:rsid w:val="00334545"/>
    <w:rsid w:val="00334652"/>
    <w:rsid w:val="00335043"/>
    <w:rsid w:val="00337B09"/>
    <w:rsid w:val="00341B8C"/>
    <w:rsid w:val="00342DB1"/>
    <w:rsid w:val="00342F16"/>
    <w:rsid w:val="00344BB5"/>
    <w:rsid w:val="00346D3D"/>
    <w:rsid w:val="0035191D"/>
    <w:rsid w:val="00354E4B"/>
    <w:rsid w:val="00355CA8"/>
    <w:rsid w:val="003565FC"/>
    <w:rsid w:val="003617CD"/>
    <w:rsid w:val="00365E28"/>
    <w:rsid w:val="00365FAA"/>
    <w:rsid w:val="00366662"/>
    <w:rsid w:val="003668D6"/>
    <w:rsid w:val="00367CB7"/>
    <w:rsid w:val="0037053E"/>
    <w:rsid w:val="0037197F"/>
    <w:rsid w:val="0037326E"/>
    <w:rsid w:val="00375F61"/>
    <w:rsid w:val="00376048"/>
    <w:rsid w:val="003772EF"/>
    <w:rsid w:val="00377F65"/>
    <w:rsid w:val="00381C97"/>
    <w:rsid w:val="0038309C"/>
    <w:rsid w:val="00383698"/>
    <w:rsid w:val="00384248"/>
    <w:rsid w:val="0038446A"/>
    <w:rsid w:val="0038599C"/>
    <w:rsid w:val="00393B0F"/>
    <w:rsid w:val="00394FF8"/>
    <w:rsid w:val="003953F6"/>
    <w:rsid w:val="00395F94"/>
    <w:rsid w:val="003A05C2"/>
    <w:rsid w:val="003A07AA"/>
    <w:rsid w:val="003A0EB2"/>
    <w:rsid w:val="003B09F6"/>
    <w:rsid w:val="003B4A8F"/>
    <w:rsid w:val="003B5C49"/>
    <w:rsid w:val="003B687A"/>
    <w:rsid w:val="003B7D1F"/>
    <w:rsid w:val="003C0780"/>
    <w:rsid w:val="003C1049"/>
    <w:rsid w:val="003C2915"/>
    <w:rsid w:val="003C4E0A"/>
    <w:rsid w:val="003C5895"/>
    <w:rsid w:val="003C7BD5"/>
    <w:rsid w:val="003C7CBE"/>
    <w:rsid w:val="003D0866"/>
    <w:rsid w:val="003D3FA5"/>
    <w:rsid w:val="003D497C"/>
    <w:rsid w:val="003D736F"/>
    <w:rsid w:val="003D739F"/>
    <w:rsid w:val="003D7B5D"/>
    <w:rsid w:val="003E1310"/>
    <w:rsid w:val="003E1352"/>
    <w:rsid w:val="003E4837"/>
    <w:rsid w:val="003E48F1"/>
    <w:rsid w:val="003E4D8E"/>
    <w:rsid w:val="003E4E31"/>
    <w:rsid w:val="003E5CB4"/>
    <w:rsid w:val="003E6CF6"/>
    <w:rsid w:val="003E743E"/>
    <w:rsid w:val="003F0195"/>
    <w:rsid w:val="003F4606"/>
    <w:rsid w:val="004017EE"/>
    <w:rsid w:val="004056BF"/>
    <w:rsid w:val="00407450"/>
    <w:rsid w:val="0041051B"/>
    <w:rsid w:val="00411468"/>
    <w:rsid w:val="0041265A"/>
    <w:rsid w:val="00412F57"/>
    <w:rsid w:val="004137A3"/>
    <w:rsid w:val="00413900"/>
    <w:rsid w:val="004164B9"/>
    <w:rsid w:val="004166A8"/>
    <w:rsid w:val="004214E8"/>
    <w:rsid w:val="00425730"/>
    <w:rsid w:val="00425D67"/>
    <w:rsid w:val="00431107"/>
    <w:rsid w:val="00434DF9"/>
    <w:rsid w:val="00441BAA"/>
    <w:rsid w:val="00441D18"/>
    <w:rsid w:val="004422CD"/>
    <w:rsid w:val="0044247C"/>
    <w:rsid w:val="004431BF"/>
    <w:rsid w:val="00454FD4"/>
    <w:rsid w:val="00456562"/>
    <w:rsid w:val="004565B7"/>
    <w:rsid w:val="0045751C"/>
    <w:rsid w:val="00462E20"/>
    <w:rsid w:val="00465084"/>
    <w:rsid w:val="00471819"/>
    <w:rsid w:val="00473D13"/>
    <w:rsid w:val="0047469C"/>
    <w:rsid w:val="00475431"/>
    <w:rsid w:val="00480E5C"/>
    <w:rsid w:val="00480FF4"/>
    <w:rsid w:val="0048105F"/>
    <w:rsid w:val="004818D6"/>
    <w:rsid w:val="00482DE0"/>
    <w:rsid w:val="0048319E"/>
    <w:rsid w:val="0048359B"/>
    <w:rsid w:val="004852C0"/>
    <w:rsid w:val="00490A86"/>
    <w:rsid w:val="00492172"/>
    <w:rsid w:val="00493412"/>
    <w:rsid w:val="004A068C"/>
    <w:rsid w:val="004A261A"/>
    <w:rsid w:val="004A27BE"/>
    <w:rsid w:val="004A30C9"/>
    <w:rsid w:val="004A3B8E"/>
    <w:rsid w:val="004A45AA"/>
    <w:rsid w:val="004A5402"/>
    <w:rsid w:val="004A5B91"/>
    <w:rsid w:val="004B060B"/>
    <w:rsid w:val="004B523F"/>
    <w:rsid w:val="004B55DB"/>
    <w:rsid w:val="004B5BA3"/>
    <w:rsid w:val="004C2FFA"/>
    <w:rsid w:val="004C5E38"/>
    <w:rsid w:val="004C648D"/>
    <w:rsid w:val="004C6CA8"/>
    <w:rsid w:val="004D0C0F"/>
    <w:rsid w:val="004D0E82"/>
    <w:rsid w:val="004D3CB8"/>
    <w:rsid w:val="004D5738"/>
    <w:rsid w:val="004D6B2A"/>
    <w:rsid w:val="004E2D35"/>
    <w:rsid w:val="004E74C5"/>
    <w:rsid w:val="004E78F7"/>
    <w:rsid w:val="004F4DEA"/>
    <w:rsid w:val="004F7654"/>
    <w:rsid w:val="004F76B2"/>
    <w:rsid w:val="00500C23"/>
    <w:rsid w:val="005037C9"/>
    <w:rsid w:val="00505B28"/>
    <w:rsid w:val="00507AA3"/>
    <w:rsid w:val="005110F6"/>
    <w:rsid w:val="00514E51"/>
    <w:rsid w:val="00514F38"/>
    <w:rsid w:val="00516552"/>
    <w:rsid w:val="005167E1"/>
    <w:rsid w:val="00521043"/>
    <w:rsid w:val="00524384"/>
    <w:rsid w:val="005246EA"/>
    <w:rsid w:val="00524B8B"/>
    <w:rsid w:val="00525979"/>
    <w:rsid w:val="005259B8"/>
    <w:rsid w:val="0053294C"/>
    <w:rsid w:val="00534498"/>
    <w:rsid w:val="005356B4"/>
    <w:rsid w:val="00543C20"/>
    <w:rsid w:val="005459FE"/>
    <w:rsid w:val="00547ABD"/>
    <w:rsid w:val="00550FA6"/>
    <w:rsid w:val="00555379"/>
    <w:rsid w:val="005567F2"/>
    <w:rsid w:val="00562D0E"/>
    <w:rsid w:val="0056382E"/>
    <w:rsid w:val="00563D48"/>
    <w:rsid w:val="005675D4"/>
    <w:rsid w:val="0057022D"/>
    <w:rsid w:val="005709EE"/>
    <w:rsid w:val="00571A37"/>
    <w:rsid w:val="00573AD2"/>
    <w:rsid w:val="005767C0"/>
    <w:rsid w:val="00576901"/>
    <w:rsid w:val="005802AB"/>
    <w:rsid w:val="005806C5"/>
    <w:rsid w:val="005840F7"/>
    <w:rsid w:val="00586615"/>
    <w:rsid w:val="00590769"/>
    <w:rsid w:val="0059360C"/>
    <w:rsid w:val="005A0504"/>
    <w:rsid w:val="005A059D"/>
    <w:rsid w:val="005A1D3B"/>
    <w:rsid w:val="005A622F"/>
    <w:rsid w:val="005A62AF"/>
    <w:rsid w:val="005A6758"/>
    <w:rsid w:val="005B0CBB"/>
    <w:rsid w:val="005B1C0C"/>
    <w:rsid w:val="005B3F61"/>
    <w:rsid w:val="005B53A1"/>
    <w:rsid w:val="005B75CB"/>
    <w:rsid w:val="005C1E05"/>
    <w:rsid w:val="005C20B8"/>
    <w:rsid w:val="005C4B7F"/>
    <w:rsid w:val="005D001A"/>
    <w:rsid w:val="005D0A12"/>
    <w:rsid w:val="005D2474"/>
    <w:rsid w:val="005D54A0"/>
    <w:rsid w:val="005D627D"/>
    <w:rsid w:val="005E1790"/>
    <w:rsid w:val="005E76E0"/>
    <w:rsid w:val="005F02F9"/>
    <w:rsid w:val="005F112D"/>
    <w:rsid w:val="005F1F1B"/>
    <w:rsid w:val="005F657E"/>
    <w:rsid w:val="005F67D1"/>
    <w:rsid w:val="006006B1"/>
    <w:rsid w:val="00604958"/>
    <w:rsid w:val="00606884"/>
    <w:rsid w:val="006116DD"/>
    <w:rsid w:val="00617CE3"/>
    <w:rsid w:val="00620EE2"/>
    <w:rsid w:val="006252FD"/>
    <w:rsid w:val="0062773F"/>
    <w:rsid w:val="00630396"/>
    <w:rsid w:val="00633EB9"/>
    <w:rsid w:val="006349D3"/>
    <w:rsid w:val="0063612A"/>
    <w:rsid w:val="00637425"/>
    <w:rsid w:val="00637494"/>
    <w:rsid w:val="006407AE"/>
    <w:rsid w:val="00640F5A"/>
    <w:rsid w:val="0064288B"/>
    <w:rsid w:val="00643036"/>
    <w:rsid w:val="00643EB6"/>
    <w:rsid w:val="0064485C"/>
    <w:rsid w:val="0064627A"/>
    <w:rsid w:val="00647A88"/>
    <w:rsid w:val="00652FA8"/>
    <w:rsid w:val="00653555"/>
    <w:rsid w:val="00655DEE"/>
    <w:rsid w:val="006578D4"/>
    <w:rsid w:val="006579CF"/>
    <w:rsid w:val="006604DE"/>
    <w:rsid w:val="00661850"/>
    <w:rsid w:val="00662C15"/>
    <w:rsid w:val="0066498F"/>
    <w:rsid w:val="00665758"/>
    <w:rsid w:val="006666AB"/>
    <w:rsid w:val="006679F4"/>
    <w:rsid w:val="00673E8F"/>
    <w:rsid w:val="006746A2"/>
    <w:rsid w:val="00674E11"/>
    <w:rsid w:val="00674EC6"/>
    <w:rsid w:val="006845DA"/>
    <w:rsid w:val="00685F90"/>
    <w:rsid w:val="006872D0"/>
    <w:rsid w:val="006877F7"/>
    <w:rsid w:val="00692191"/>
    <w:rsid w:val="006961E3"/>
    <w:rsid w:val="006A3121"/>
    <w:rsid w:val="006A7C80"/>
    <w:rsid w:val="006B0231"/>
    <w:rsid w:val="006B0C71"/>
    <w:rsid w:val="006B175E"/>
    <w:rsid w:val="006B24B9"/>
    <w:rsid w:val="006B5513"/>
    <w:rsid w:val="006B7760"/>
    <w:rsid w:val="006C2B5E"/>
    <w:rsid w:val="006C62D7"/>
    <w:rsid w:val="006D374C"/>
    <w:rsid w:val="006D6E8B"/>
    <w:rsid w:val="006E1F13"/>
    <w:rsid w:val="006E333D"/>
    <w:rsid w:val="006E390D"/>
    <w:rsid w:val="006E5AF0"/>
    <w:rsid w:val="006E63DC"/>
    <w:rsid w:val="006F0960"/>
    <w:rsid w:val="006F2982"/>
    <w:rsid w:val="006F2CF8"/>
    <w:rsid w:val="006F5E8A"/>
    <w:rsid w:val="007015F7"/>
    <w:rsid w:val="00701611"/>
    <w:rsid w:val="00702F95"/>
    <w:rsid w:val="00703465"/>
    <w:rsid w:val="00703BB6"/>
    <w:rsid w:val="00706CB3"/>
    <w:rsid w:val="00712D63"/>
    <w:rsid w:val="007135BA"/>
    <w:rsid w:val="00714BA5"/>
    <w:rsid w:val="007150F7"/>
    <w:rsid w:val="00715ACD"/>
    <w:rsid w:val="007179CB"/>
    <w:rsid w:val="0072004A"/>
    <w:rsid w:val="00720F63"/>
    <w:rsid w:val="00725ADC"/>
    <w:rsid w:val="007341C3"/>
    <w:rsid w:val="00734418"/>
    <w:rsid w:val="00734D28"/>
    <w:rsid w:val="00735C35"/>
    <w:rsid w:val="00736024"/>
    <w:rsid w:val="00736523"/>
    <w:rsid w:val="00737688"/>
    <w:rsid w:val="00740F8B"/>
    <w:rsid w:val="007417E2"/>
    <w:rsid w:val="007447A4"/>
    <w:rsid w:val="007475B6"/>
    <w:rsid w:val="00747B60"/>
    <w:rsid w:val="0075079A"/>
    <w:rsid w:val="00750C86"/>
    <w:rsid w:val="00751994"/>
    <w:rsid w:val="007558EC"/>
    <w:rsid w:val="007571A8"/>
    <w:rsid w:val="00761EAB"/>
    <w:rsid w:val="00764F76"/>
    <w:rsid w:val="00765CFA"/>
    <w:rsid w:val="007706A7"/>
    <w:rsid w:val="007717D8"/>
    <w:rsid w:val="007765B7"/>
    <w:rsid w:val="00780126"/>
    <w:rsid w:val="0078280C"/>
    <w:rsid w:val="00783BA8"/>
    <w:rsid w:val="00787DA1"/>
    <w:rsid w:val="0079369E"/>
    <w:rsid w:val="007945F4"/>
    <w:rsid w:val="007947A9"/>
    <w:rsid w:val="007961BA"/>
    <w:rsid w:val="007A1A8B"/>
    <w:rsid w:val="007A21C7"/>
    <w:rsid w:val="007A2B36"/>
    <w:rsid w:val="007A4354"/>
    <w:rsid w:val="007A5ED5"/>
    <w:rsid w:val="007B30C3"/>
    <w:rsid w:val="007C5212"/>
    <w:rsid w:val="007C53E1"/>
    <w:rsid w:val="007C7218"/>
    <w:rsid w:val="007E12D9"/>
    <w:rsid w:val="007E2410"/>
    <w:rsid w:val="007E2672"/>
    <w:rsid w:val="007E33AC"/>
    <w:rsid w:val="007E3A7B"/>
    <w:rsid w:val="007E5961"/>
    <w:rsid w:val="007E60E9"/>
    <w:rsid w:val="007F3E66"/>
    <w:rsid w:val="007F4A0C"/>
    <w:rsid w:val="007F4AF8"/>
    <w:rsid w:val="007F529A"/>
    <w:rsid w:val="007F667C"/>
    <w:rsid w:val="007F74F7"/>
    <w:rsid w:val="008017A5"/>
    <w:rsid w:val="008030FC"/>
    <w:rsid w:val="00806413"/>
    <w:rsid w:val="0080642B"/>
    <w:rsid w:val="00813531"/>
    <w:rsid w:val="008151D6"/>
    <w:rsid w:val="008207A6"/>
    <w:rsid w:val="00820AA9"/>
    <w:rsid w:val="00820FA7"/>
    <w:rsid w:val="0082656C"/>
    <w:rsid w:val="00826B91"/>
    <w:rsid w:val="00833018"/>
    <w:rsid w:val="00836D35"/>
    <w:rsid w:val="00840B8C"/>
    <w:rsid w:val="0084268A"/>
    <w:rsid w:val="00844016"/>
    <w:rsid w:val="00844885"/>
    <w:rsid w:val="00847C93"/>
    <w:rsid w:val="00850A93"/>
    <w:rsid w:val="00851F3A"/>
    <w:rsid w:val="00854DBF"/>
    <w:rsid w:val="00855BDE"/>
    <w:rsid w:val="0085604E"/>
    <w:rsid w:val="00857D0B"/>
    <w:rsid w:val="0086154A"/>
    <w:rsid w:val="008628D2"/>
    <w:rsid w:val="00867F79"/>
    <w:rsid w:val="00870C8A"/>
    <w:rsid w:val="00873755"/>
    <w:rsid w:val="00873E51"/>
    <w:rsid w:val="00874838"/>
    <w:rsid w:val="00875E91"/>
    <w:rsid w:val="008766C9"/>
    <w:rsid w:val="008775B3"/>
    <w:rsid w:val="00882611"/>
    <w:rsid w:val="00882F7E"/>
    <w:rsid w:val="008851C5"/>
    <w:rsid w:val="008954DB"/>
    <w:rsid w:val="00895644"/>
    <w:rsid w:val="008A1A74"/>
    <w:rsid w:val="008A41DF"/>
    <w:rsid w:val="008A4B23"/>
    <w:rsid w:val="008A74F5"/>
    <w:rsid w:val="008B0300"/>
    <w:rsid w:val="008B1363"/>
    <w:rsid w:val="008B2502"/>
    <w:rsid w:val="008B6B1B"/>
    <w:rsid w:val="008C6A57"/>
    <w:rsid w:val="008C6ED7"/>
    <w:rsid w:val="008C73F6"/>
    <w:rsid w:val="008D393C"/>
    <w:rsid w:val="008D3D92"/>
    <w:rsid w:val="008D4F81"/>
    <w:rsid w:val="008D73C7"/>
    <w:rsid w:val="008E2C3B"/>
    <w:rsid w:val="008E45F1"/>
    <w:rsid w:val="008E50BB"/>
    <w:rsid w:val="008E548B"/>
    <w:rsid w:val="008E6358"/>
    <w:rsid w:val="008E789E"/>
    <w:rsid w:val="008E7B30"/>
    <w:rsid w:val="008F293B"/>
    <w:rsid w:val="008F3DD4"/>
    <w:rsid w:val="008F4D6D"/>
    <w:rsid w:val="008F6A23"/>
    <w:rsid w:val="00900876"/>
    <w:rsid w:val="00904038"/>
    <w:rsid w:val="00904A58"/>
    <w:rsid w:val="00904A77"/>
    <w:rsid w:val="009055AF"/>
    <w:rsid w:val="0090653B"/>
    <w:rsid w:val="009121EF"/>
    <w:rsid w:val="00913EF2"/>
    <w:rsid w:val="00916E26"/>
    <w:rsid w:val="00920C57"/>
    <w:rsid w:val="0093013F"/>
    <w:rsid w:val="00933AF8"/>
    <w:rsid w:val="00934D8C"/>
    <w:rsid w:val="00936C0F"/>
    <w:rsid w:val="00940A96"/>
    <w:rsid w:val="00940FEB"/>
    <w:rsid w:val="00944457"/>
    <w:rsid w:val="00945A77"/>
    <w:rsid w:val="00945CFA"/>
    <w:rsid w:val="00945FCE"/>
    <w:rsid w:val="00946BA2"/>
    <w:rsid w:val="00950996"/>
    <w:rsid w:val="009518B5"/>
    <w:rsid w:val="00952AD2"/>
    <w:rsid w:val="009537C8"/>
    <w:rsid w:val="00956C01"/>
    <w:rsid w:val="0096080C"/>
    <w:rsid w:val="00962992"/>
    <w:rsid w:val="00963CEA"/>
    <w:rsid w:val="00965B03"/>
    <w:rsid w:val="00972D54"/>
    <w:rsid w:val="00973993"/>
    <w:rsid w:val="00973F03"/>
    <w:rsid w:val="00974887"/>
    <w:rsid w:val="0097554F"/>
    <w:rsid w:val="00975A9E"/>
    <w:rsid w:val="00977458"/>
    <w:rsid w:val="00980222"/>
    <w:rsid w:val="00984869"/>
    <w:rsid w:val="00986DA6"/>
    <w:rsid w:val="00987C50"/>
    <w:rsid w:val="00990845"/>
    <w:rsid w:val="00991085"/>
    <w:rsid w:val="00992A6C"/>
    <w:rsid w:val="00994500"/>
    <w:rsid w:val="009948CB"/>
    <w:rsid w:val="00994F35"/>
    <w:rsid w:val="00997485"/>
    <w:rsid w:val="009A002A"/>
    <w:rsid w:val="009A11EC"/>
    <w:rsid w:val="009A4B3A"/>
    <w:rsid w:val="009A5AA3"/>
    <w:rsid w:val="009A6174"/>
    <w:rsid w:val="009A638A"/>
    <w:rsid w:val="009B08F4"/>
    <w:rsid w:val="009B0B49"/>
    <w:rsid w:val="009B0D39"/>
    <w:rsid w:val="009B1A84"/>
    <w:rsid w:val="009B7586"/>
    <w:rsid w:val="009C0A44"/>
    <w:rsid w:val="009C0D9E"/>
    <w:rsid w:val="009C219C"/>
    <w:rsid w:val="009C7E62"/>
    <w:rsid w:val="009D10BB"/>
    <w:rsid w:val="009D2397"/>
    <w:rsid w:val="009D47E6"/>
    <w:rsid w:val="009E0181"/>
    <w:rsid w:val="009E1D80"/>
    <w:rsid w:val="009E454F"/>
    <w:rsid w:val="009E6D23"/>
    <w:rsid w:val="009E7622"/>
    <w:rsid w:val="009F3DC0"/>
    <w:rsid w:val="009F4E7D"/>
    <w:rsid w:val="009F72E0"/>
    <w:rsid w:val="00A002B5"/>
    <w:rsid w:val="00A019CA"/>
    <w:rsid w:val="00A04EBF"/>
    <w:rsid w:val="00A06E0F"/>
    <w:rsid w:val="00A06E2B"/>
    <w:rsid w:val="00A07567"/>
    <w:rsid w:val="00A075EA"/>
    <w:rsid w:val="00A10B83"/>
    <w:rsid w:val="00A10F24"/>
    <w:rsid w:val="00A17ED4"/>
    <w:rsid w:val="00A263C2"/>
    <w:rsid w:val="00A359FC"/>
    <w:rsid w:val="00A36F2E"/>
    <w:rsid w:val="00A3713F"/>
    <w:rsid w:val="00A43335"/>
    <w:rsid w:val="00A455C0"/>
    <w:rsid w:val="00A50323"/>
    <w:rsid w:val="00A50479"/>
    <w:rsid w:val="00A5098E"/>
    <w:rsid w:val="00A51738"/>
    <w:rsid w:val="00A524C2"/>
    <w:rsid w:val="00A559C7"/>
    <w:rsid w:val="00A56781"/>
    <w:rsid w:val="00A56A3E"/>
    <w:rsid w:val="00A60209"/>
    <w:rsid w:val="00A6429B"/>
    <w:rsid w:val="00A655DD"/>
    <w:rsid w:val="00A677CD"/>
    <w:rsid w:val="00A706F3"/>
    <w:rsid w:val="00A71AB5"/>
    <w:rsid w:val="00A71F8B"/>
    <w:rsid w:val="00A72029"/>
    <w:rsid w:val="00A72908"/>
    <w:rsid w:val="00A75E0A"/>
    <w:rsid w:val="00A8278E"/>
    <w:rsid w:val="00A83BFD"/>
    <w:rsid w:val="00A84ECD"/>
    <w:rsid w:val="00A90E37"/>
    <w:rsid w:val="00A934B8"/>
    <w:rsid w:val="00A94B37"/>
    <w:rsid w:val="00A95DDE"/>
    <w:rsid w:val="00AA1FD0"/>
    <w:rsid w:val="00AA33B4"/>
    <w:rsid w:val="00AA51C6"/>
    <w:rsid w:val="00AA667B"/>
    <w:rsid w:val="00AA73B3"/>
    <w:rsid w:val="00AB0BA4"/>
    <w:rsid w:val="00AC10F3"/>
    <w:rsid w:val="00AC134F"/>
    <w:rsid w:val="00AC1F69"/>
    <w:rsid w:val="00AC3D3C"/>
    <w:rsid w:val="00AC6E71"/>
    <w:rsid w:val="00AD1578"/>
    <w:rsid w:val="00AD2CDC"/>
    <w:rsid w:val="00AD48D1"/>
    <w:rsid w:val="00AD5F34"/>
    <w:rsid w:val="00AD75E9"/>
    <w:rsid w:val="00AE34FE"/>
    <w:rsid w:val="00AE588E"/>
    <w:rsid w:val="00AE6465"/>
    <w:rsid w:val="00AE6D24"/>
    <w:rsid w:val="00AF43D0"/>
    <w:rsid w:val="00B00AD3"/>
    <w:rsid w:val="00B02307"/>
    <w:rsid w:val="00B0542D"/>
    <w:rsid w:val="00B056BB"/>
    <w:rsid w:val="00B0617A"/>
    <w:rsid w:val="00B06C36"/>
    <w:rsid w:val="00B0723E"/>
    <w:rsid w:val="00B102FF"/>
    <w:rsid w:val="00B116D8"/>
    <w:rsid w:val="00B128B1"/>
    <w:rsid w:val="00B152CB"/>
    <w:rsid w:val="00B17F6B"/>
    <w:rsid w:val="00B229AB"/>
    <w:rsid w:val="00B25830"/>
    <w:rsid w:val="00B34736"/>
    <w:rsid w:val="00B35593"/>
    <w:rsid w:val="00B37D5D"/>
    <w:rsid w:val="00B44ECC"/>
    <w:rsid w:val="00B464F8"/>
    <w:rsid w:val="00B467C0"/>
    <w:rsid w:val="00B51F0C"/>
    <w:rsid w:val="00B52C92"/>
    <w:rsid w:val="00B5618F"/>
    <w:rsid w:val="00B57186"/>
    <w:rsid w:val="00B57A29"/>
    <w:rsid w:val="00B6143E"/>
    <w:rsid w:val="00B62A40"/>
    <w:rsid w:val="00B64508"/>
    <w:rsid w:val="00B65DA0"/>
    <w:rsid w:val="00B66E7C"/>
    <w:rsid w:val="00B7004E"/>
    <w:rsid w:val="00B70A62"/>
    <w:rsid w:val="00B745C9"/>
    <w:rsid w:val="00B75A32"/>
    <w:rsid w:val="00B76F75"/>
    <w:rsid w:val="00B77006"/>
    <w:rsid w:val="00B772EC"/>
    <w:rsid w:val="00B8220B"/>
    <w:rsid w:val="00B84A91"/>
    <w:rsid w:val="00B86A16"/>
    <w:rsid w:val="00B91B65"/>
    <w:rsid w:val="00B922A3"/>
    <w:rsid w:val="00B944C2"/>
    <w:rsid w:val="00BA042B"/>
    <w:rsid w:val="00BA06D1"/>
    <w:rsid w:val="00BA18F0"/>
    <w:rsid w:val="00BA63A9"/>
    <w:rsid w:val="00BA7215"/>
    <w:rsid w:val="00BA760D"/>
    <w:rsid w:val="00BA7C10"/>
    <w:rsid w:val="00BB05D9"/>
    <w:rsid w:val="00BB22D5"/>
    <w:rsid w:val="00BB2F01"/>
    <w:rsid w:val="00BB7300"/>
    <w:rsid w:val="00BC2B5A"/>
    <w:rsid w:val="00BC5465"/>
    <w:rsid w:val="00BC5671"/>
    <w:rsid w:val="00BC5A00"/>
    <w:rsid w:val="00BD695D"/>
    <w:rsid w:val="00BD6FCE"/>
    <w:rsid w:val="00BE435D"/>
    <w:rsid w:val="00BE5B2D"/>
    <w:rsid w:val="00BE65F0"/>
    <w:rsid w:val="00BE6B59"/>
    <w:rsid w:val="00BF1843"/>
    <w:rsid w:val="00BF2100"/>
    <w:rsid w:val="00BF2C30"/>
    <w:rsid w:val="00BF2CD4"/>
    <w:rsid w:val="00BF46A9"/>
    <w:rsid w:val="00BF6874"/>
    <w:rsid w:val="00BF7430"/>
    <w:rsid w:val="00BF7891"/>
    <w:rsid w:val="00C00AF3"/>
    <w:rsid w:val="00C019B2"/>
    <w:rsid w:val="00C02484"/>
    <w:rsid w:val="00C04D07"/>
    <w:rsid w:val="00C05074"/>
    <w:rsid w:val="00C05792"/>
    <w:rsid w:val="00C112D6"/>
    <w:rsid w:val="00C11EA9"/>
    <w:rsid w:val="00C21929"/>
    <w:rsid w:val="00C26FC5"/>
    <w:rsid w:val="00C27492"/>
    <w:rsid w:val="00C27C76"/>
    <w:rsid w:val="00C351B1"/>
    <w:rsid w:val="00C47C2E"/>
    <w:rsid w:val="00C5036F"/>
    <w:rsid w:val="00C509FC"/>
    <w:rsid w:val="00C51235"/>
    <w:rsid w:val="00C51E7B"/>
    <w:rsid w:val="00C54C1C"/>
    <w:rsid w:val="00C553DA"/>
    <w:rsid w:val="00C56554"/>
    <w:rsid w:val="00C56DBE"/>
    <w:rsid w:val="00C63B4B"/>
    <w:rsid w:val="00C6490E"/>
    <w:rsid w:val="00C649B0"/>
    <w:rsid w:val="00C658DC"/>
    <w:rsid w:val="00C66A09"/>
    <w:rsid w:val="00C7023C"/>
    <w:rsid w:val="00C73FA9"/>
    <w:rsid w:val="00C7413D"/>
    <w:rsid w:val="00C75760"/>
    <w:rsid w:val="00C8092A"/>
    <w:rsid w:val="00C82D4C"/>
    <w:rsid w:val="00C85B71"/>
    <w:rsid w:val="00C908C0"/>
    <w:rsid w:val="00C90942"/>
    <w:rsid w:val="00C909A9"/>
    <w:rsid w:val="00C91BE4"/>
    <w:rsid w:val="00C93BA7"/>
    <w:rsid w:val="00C949B9"/>
    <w:rsid w:val="00C97869"/>
    <w:rsid w:val="00CA1A74"/>
    <w:rsid w:val="00CB13B0"/>
    <w:rsid w:val="00CB1F4B"/>
    <w:rsid w:val="00CB2017"/>
    <w:rsid w:val="00CB241C"/>
    <w:rsid w:val="00CB3ED1"/>
    <w:rsid w:val="00CB5803"/>
    <w:rsid w:val="00CC0DED"/>
    <w:rsid w:val="00CC1171"/>
    <w:rsid w:val="00CC1C8D"/>
    <w:rsid w:val="00CC1F3F"/>
    <w:rsid w:val="00CC253B"/>
    <w:rsid w:val="00CD1898"/>
    <w:rsid w:val="00CD1DC3"/>
    <w:rsid w:val="00CD3434"/>
    <w:rsid w:val="00CD4D5F"/>
    <w:rsid w:val="00CD5C21"/>
    <w:rsid w:val="00CD636C"/>
    <w:rsid w:val="00CD6439"/>
    <w:rsid w:val="00CD78A4"/>
    <w:rsid w:val="00CE0902"/>
    <w:rsid w:val="00CE5086"/>
    <w:rsid w:val="00CE52F6"/>
    <w:rsid w:val="00CE603A"/>
    <w:rsid w:val="00CE6436"/>
    <w:rsid w:val="00CF67E7"/>
    <w:rsid w:val="00D00279"/>
    <w:rsid w:val="00D007EF"/>
    <w:rsid w:val="00D019D9"/>
    <w:rsid w:val="00D035B8"/>
    <w:rsid w:val="00D048A3"/>
    <w:rsid w:val="00D06368"/>
    <w:rsid w:val="00D1030A"/>
    <w:rsid w:val="00D10A11"/>
    <w:rsid w:val="00D10B7B"/>
    <w:rsid w:val="00D16C0D"/>
    <w:rsid w:val="00D21E2A"/>
    <w:rsid w:val="00D224C4"/>
    <w:rsid w:val="00D23A5B"/>
    <w:rsid w:val="00D2559D"/>
    <w:rsid w:val="00D2622E"/>
    <w:rsid w:val="00D30844"/>
    <w:rsid w:val="00D31984"/>
    <w:rsid w:val="00D3426D"/>
    <w:rsid w:val="00D35B7C"/>
    <w:rsid w:val="00D35DBF"/>
    <w:rsid w:val="00D36DB7"/>
    <w:rsid w:val="00D372E4"/>
    <w:rsid w:val="00D37393"/>
    <w:rsid w:val="00D37E35"/>
    <w:rsid w:val="00D422D1"/>
    <w:rsid w:val="00D43D9F"/>
    <w:rsid w:val="00D4439C"/>
    <w:rsid w:val="00D45494"/>
    <w:rsid w:val="00D46366"/>
    <w:rsid w:val="00D4642D"/>
    <w:rsid w:val="00D4674D"/>
    <w:rsid w:val="00D4777A"/>
    <w:rsid w:val="00D520AB"/>
    <w:rsid w:val="00D574F0"/>
    <w:rsid w:val="00D57599"/>
    <w:rsid w:val="00D57E11"/>
    <w:rsid w:val="00D62B97"/>
    <w:rsid w:val="00D645FA"/>
    <w:rsid w:val="00D66A11"/>
    <w:rsid w:val="00D66ED6"/>
    <w:rsid w:val="00D67121"/>
    <w:rsid w:val="00D7322B"/>
    <w:rsid w:val="00D81F52"/>
    <w:rsid w:val="00D85B5B"/>
    <w:rsid w:val="00D86961"/>
    <w:rsid w:val="00D8799E"/>
    <w:rsid w:val="00D910EB"/>
    <w:rsid w:val="00D92448"/>
    <w:rsid w:val="00D953AA"/>
    <w:rsid w:val="00D9690A"/>
    <w:rsid w:val="00DA022F"/>
    <w:rsid w:val="00DA02BE"/>
    <w:rsid w:val="00DA27D0"/>
    <w:rsid w:val="00DA399B"/>
    <w:rsid w:val="00DA4186"/>
    <w:rsid w:val="00DA47AA"/>
    <w:rsid w:val="00DB09B0"/>
    <w:rsid w:val="00DB1CF3"/>
    <w:rsid w:val="00DB2A86"/>
    <w:rsid w:val="00DB3E20"/>
    <w:rsid w:val="00DB74BD"/>
    <w:rsid w:val="00DB7E8E"/>
    <w:rsid w:val="00DC0258"/>
    <w:rsid w:val="00DC2B3A"/>
    <w:rsid w:val="00DC3D4F"/>
    <w:rsid w:val="00DC55A0"/>
    <w:rsid w:val="00DC582F"/>
    <w:rsid w:val="00DC7EB1"/>
    <w:rsid w:val="00DD25CF"/>
    <w:rsid w:val="00DD6DD9"/>
    <w:rsid w:val="00DE3D5E"/>
    <w:rsid w:val="00DE47CA"/>
    <w:rsid w:val="00DE5EED"/>
    <w:rsid w:val="00DF2571"/>
    <w:rsid w:val="00DF269B"/>
    <w:rsid w:val="00DF3B1B"/>
    <w:rsid w:val="00DF3B73"/>
    <w:rsid w:val="00DF4534"/>
    <w:rsid w:val="00DF5BF5"/>
    <w:rsid w:val="00DF7D00"/>
    <w:rsid w:val="00DF7D8C"/>
    <w:rsid w:val="00E02A02"/>
    <w:rsid w:val="00E04449"/>
    <w:rsid w:val="00E04DC2"/>
    <w:rsid w:val="00E05294"/>
    <w:rsid w:val="00E05BEE"/>
    <w:rsid w:val="00E070AE"/>
    <w:rsid w:val="00E11791"/>
    <w:rsid w:val="00E162F4"/>
    <w:rsid w:val="00E16A58"/>
    <w:rsid w:val="00E17881"/>
    <w:rsid w:val="00E205B2"/>
    <w:rsid w:val="00E226AB"/>
    <w:rsid w:val="00E22AA5"/>
    <w:rsid w:val="00E233D3"/>
    <w:rsid w:val="00E24202"/>
    <w:rsid w:val="00E256F2"/>
    <w:rsid w:val="00E25944"/>
    <w:rsid w:val="00E27825"/>
    <w:rsid w:val="00E308BF"/>
    <w:rsid w:val="00E37916"/>
    <w:rsid w:val="00E46D2D"/>
    <w:rsid w:val="00E47164"/>
    <w:rsid w:val="00E47461"/>
    <w:rsid w:val="00E51C8C"/>
    <w:rsid w:val="00E5631B"/>
    <w:rsid w:val="00E57209"/>
    <w:rsid w:val="00E6032E"/>
    <w:rsid w:val="00E6106E"/>
    <w:rsid w:val="00E622CD"/>
    <w:rsid w:val="00E70573"/>
    <w:rsid w:val="00E70C74"/>
    <w:rsid w:val="00E7247A"/>
    <w:rsid w:val="00E75ABF"/>
    <w:rsid w:val="00E77193"/>
    <w:rsid w:val="00E77ABA"/>
    <w:rsid w:val="00E83F6B"/>
    <w:rsid w:val="00E84B2F"/>
    <w:rsid w:val="00E86EA5"/>
    <w:rsid w:val="00E920D4"/>
    <w:rsid w:val="00E95DDD"/>
    <w:rsid w:val="00E96D77"/>
    <w:rsid w:val="00EA77F9"/>
    <w:rsid w:val="00EB2958"/>
    <w:rsid w:val="00EB2AE7"/>
    <w:rsid w:val="00EB37C6"/>
    <w:rsid w:val="00EB46B7"/>
    <w:rsid w:val="00EB487A"/>
    <w:rsid w:val="00EB637E"/>
    <w:rsid w:val="00EB7D86"/>
    <w:rsid w:val="00EC02F3"/>
    <w:rsid w:val="00EC0345"/>
    <w:rsid w:val="00EC0B66"/>
    <w:rsid w:val="00EC29CB"/>
    <w:rsid w:val="00EC4A5E"/>
    <w:rsid w:val="00ED3060"/>
    <w:rsid w:val="00ED4BFC"/>
    <w:rsid w:val="00ED4CD6"/>
    <w:rsid w:val="00ED52C5"/>
    <w:rsid w:val="00EE31F8"/>
    <w:rsid w:val="00EE3842"/>
    <w:rsid w:val="00EE7724"/>
    <w:rsid w:val="00EF46EC"/>
    <w:rsid w:val="00EF7710"/>
    <w:rsid w:val="00F01F60"/>
    <w:rsid w:val="00F03D7C"/>
    <w:rsid w:val="00F050B8"/>
    <w:rsid w:val="00F076CD"/>
    <w:rsid w:val="00F07DC2"/>
    <w:rsid w:val="00F1018B"/>
    <w:rsid w:val="00F10795"/>
    <w:rsid w:val="00F12C4C"/>
    <w:rsid w:val="00F13FE0"/>
    <w:rsid w:val="00F14A12"/>
    <w:rsid w:val="00F14CCE"/>
    <w:rsid w:val="00F15DFF"/>
    <w:rsid w:val="00F24282"/>
    <w:rsid w:val="00F2523F"/>
    <w:rsid w:val="00F27D61"/>
    <w:rsid w:val="00F318AA"/>
    <w:rsid w:val="00F37CDF"/>
    <w:rsid w:val="00F45D9B"/>
    <w:rsid w:val="00F4653B"/>
    <w:rsid w:val="00F47113"/>
    <w:rsid w:val="00F50A35"/>
    <w:rsid w:val="00F53DFF"/>
    <w:rsid w:val="00F53F78"/>
    <w:rsid w:val="00F5612C"/>
    <w:rsid w:val="00F647A1"/>
    <w:rsid w:val="00F65885"/>
    <w:rsid w:val="00F706BB"/>
    <w:rsid w:val="00F7199D"/>
    <w:rsid w:val="00F72996"/>
    <w:rsid w:val="00F7657E"/>
    <w:rsid w:val="00F76BA7"/>
    <w:rsid w:val="00F8230D"/>
    <w:rsid w:val="00F862A1"/>
    <w:rsid w:val="00F907B7"/>
    <w:rsid w:val="00F94708"/>
    <w:rsid w:val="00F94C01"/>
    <w:rsid w:val="00F95A7B"/>
    <w:rsid w:val="00F97FFD"/>
    <w:rsid w:val="00FA1918"/>
    <w:rsid w:val="00FA41BB"/>
    <w:rsid w:val="00FA530D"/>
    <w:rsid w:val="00FA6F59"/>
    <w:rsid w:val="00FB065C"/>
    <w:rsid w:val="00FB2F8A"/>
    <w:rsid w:val="00FB32F1"/>
    <w:rsid w:val="00FB65AA"/>
    <w:rsid w:val="00FC22F7"/>
    <w:rsid w:val="00FC26C9"/>
    <w:rsid w:val="00FD3A65"/>
    <w:rsid w:val="00FE025E"/>
    <w:rsid w:val="00FE04DE"/>
    <w:rsid w:val="00FE05F3"/>
    <w:rsid w:val="00FE0CC9"/>
    <w:rsid w:val="00FE379F"/>
    <w:rsid w:val="00FE6F2D"/>
    <w:rsid w:val="00FF1358"/>
    <w:rsid w:val="00FF4C92"/>
    <w:rsid w:val="00FF5E40"/>
    <w:rsid w:val="00FF6963"/>
    <w:rsid w:val="00FF7CEC"/>
    <w:rsid w:val="02CC585D"/>
    <w:rsid w:val="0A553E45"/>
    <w:rsid w:val="16E303C5"/>
    <w:rsid w:val="264A172F"/>
    <w:rsid w:val="3E8329A9"/>
    <w:rsid w:val="41D036EC"/>
    <w:rsid w:val="4E430271"/>
    <w:rsid w:val="5878388C"/>
    <w:rsid w:val="5955730E"/>
    <w:rsid w:val="5D1C5B70"/>
    <w:rsid w:val="5F2B3E04"/>
    <w:rsid w:val="62D920DD"/>
    <w:rsid w:val="63D07307"/>
    <w:rsid w:val="7CCC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DF1B68-C94E-4AA2-9F33-DCC698053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qFormat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pg-1fc1">
    <w:name w:val="pg-1fc1"/>
    <w:basedOn w:val="DefaultParagraphFont"/>
    <w:qFormat/>
  </w:style>
  <w:style w:type="paragraph" w:styleId="ListParagraph">
    <w:name w:val="List Paragraph"/>
    <w:aliases w:val="Akapit z listą BS,List Paragraph 1,List_Paragraph,Multilevel para_II,List Paragraph1,Bullet1,References,List Paragraph (numbered (a)),IBL List Paragraph,List Paragraph nowy,Numbered List Paragraph,Table no. List Paragraph"/>
    <w:basedOn w:val="Normal"/>
    <w:link w:val="ListParagraphChar"/>
    <w:uiPriority w:val="34"/>
    <w:qFormat/>
    <w:pPr>
      <w:spacing w:after="160" w:line="259" w:lineRule="auto"/>
      <w:ind w:left="720"/>
      <w:contextualSpacing/>
    </w:pPr>
    <w:rPr>
      <w:lang w:val="ru-RU"/>
    </w:rPr>
  </w:style>
  <w:style w:type="character" w:customStyle="1" w:styleId="a">
    <w:name w:val="???????? ?????"/>
    <w:basedOn w:val="DefaultParagraphFont"/>
    <w:uiPriority w:val="99"/>
    <w:qFormat/>
    <w:rPr>
      <w:rFonts w:ascii="Arial Unicode MS" w:hAnsi="Arial Unicode MS" w:cs="Arial Unicode MS"/>
      <w:spacing w:val="15"/>
      <w:u w:val="none"/>
    </w:rPr>
  </w:style>
  <w:style w:type="character" w:customStyle="1" w:styleId="a0">
    <w:name w:val="???????? ?????_"/>
    <w:basedOn w:val="DefaultParagraphFont"/>
    <w:link w:val="1"/>
    <w:uiPriority w:val="99"/>
    <w:qFormat/>
    <w:rPr>
      <w:rFonts w:ascii="Arial Unicode MS" w:hAnsi="Arial Unicode MS" w:cs="Arial Unicode MS"/>
      <w:spacing w:val="15"/>
      <w:shd w:val="clear" w:color="auto" w:fill="FFFFFF"/>
    </w:rPr>
  </w:style>
  <w:style w:type="paragraph" w:customStyle="1" w:styleId="1">
    <w:name w:val="???????? ?????1"/>
    <w:basedOn w:val="Normal"/>
    <w:link w:val="a0"/>
    <w:uiPriority w:val="99"/>
    <w:qFormat/>
    <w:pPr>
      <w:widowControl w:val="0"/>
      <w:shd w:val="clear" w:color="auto" w:fill="FFFFFF"/>
      <w:spacing w:after="0" w:line="389" w:lineRule="exact"/>
      <w:jc w:val="both"/>
    </w:pPr>
    <w:rPr>
      <w:rFonts w:ascii="Arial Unicode MS" w:hAnsi="Arial Unicode MS" w:cs="Arial Unicode MS"/>
      <w:spacing w:val="15"/>
    </w:rPr>
  </w:style>
  <w:style w:type="character" w:customStyle="1" w:styleId="10">
    <w:name w:val="????????? ?1_"/>
    <w:basedOn w:val="DefaultParagraphFont"/>
    <w:link w:val="11"/>
    <w:uiPriority w:val="99"/>
    <w:qFormat/>
    <w:rPr>
      <w:rFonts w:ascii="Arial Unicode MS" w:hAnsi="Arial Unicode MS" w:cs="Arial Unicode MS"/>
      <w:b/>
      <w:bCs/>
      <w:spacing w:val="9"/>
      <w:shd w:val="clear" w:color="auto" w:fill="FFFFFF"/>
    </w:rPr>
  </w:style>
  <w:style w:type="paragraph" w:customStyle="1" w:styleId="11">
    <w:name w:val="????????? ?11"/>
    <w:basedOn w:val="Normal"/>
    <w:link w:val="10"/>
    <w:uiPriority w:val="99"/>
    <w:qFormat/>
    <w:pPr>
      <w:widowControl w:val="0"/>
      <w:shd w:val="clear" w:color="auto" w:fill="FFFFFF"/>
      <w:spacing w:after="0" w:line="389" w:lineRule="exact"/>
      <w:jc w:val="both"/>
      <w:outlineLvl w:val="0"/>
    </w:pPr>
    <w:rPr>
      <w:rFonts w:ascii="Arial Unicode MS" w:hAnsi="Arial Unicode MS" w:cs="Arial Unicode MS"/>
      <w:b/>
      <w:bCs/>
      <w:spacing w:val="9"/>
    </w:rPr>
  </w:style>
  <w:style w:type="character" w:customStyle="1" w:styleId="12">
    <w:name w:val="????????? ?1"/>
    <w:basedOn w:val="10"/>
    <w:uiPriority w:val="99"/>
    <w:qFormat/>
    <w:rPr>
      <w:rFonts w:ascii="Arial Unicode MS" w:hAnsi="Arial Unicode MS" w:cs="Arial Unicode MS"/>
      <w:b/>
      <w:bCs/>
      <w:spacing w:val="9"/>
      <w:shd w:val="clear" w:color="auto" w:fill="FFFFFF"/>
    </w:rPr>
  </w:style>
  <w:style w:type="character" w:customStyle="1" w:styleId="3">
    <w:name w:val="???????? ?????3"/>
    <w:basedOn w:val="a0"/>
    <w:uiPriority w:val="99"/>
    <w:qFormat/>
    <w:rPr>
      <w:rFonts w:ascii="Arial Unicode MS" w:hAnsi="Arial Unicode MS" w:cs="Arial Unicode MS"/>
      <w:spacing w:val="15"/>
      <w:u w:val="single"/>
      <w:shd w:val="clear" w:color="auto" w:fill="FFFFFF"/>
    </w:rPr>
  </w:style>
  <w:style w:type="character" w:customStyle="1" w:styleId="a1">
    <w:name w:val="??????????"/>
    <w:basedOn w:val="DefaultParagraphFont"/>
    <w:uiPriority w:val="99"/>
    <w:qFormat/>
    <w:rPr>
      <w:rFonts w:ascii="Arial Unicode MS" w:hAnsi="Arial Unicode MS" w:cs="Arial Unicode MS"/>
      <w:b/>
      <w:bCs/>
      <w:spacing w:val="13"/>
      <w:u w:val="none"/>
    </w:rPr>
  </w:style>
  <w:style w:type="character" w:customStyle="1" w:styleId="9">
    <w:name w:val="???????? ????? (9)"/>
    <w:basedOn w:val="DefaultParagraphFont"/>
    <w:uiPriority w:val="99"/>
    <w:qFormat/>
    <w:rPr>
      <w:rFonts w:ascii="Arial Unicode MS" w:hAnsi="Arial Unicode MS" w:cs="Arial Unicode MS"/>
      <w:b/>
      <w:bCs/>
      <w:spacing w:val="9"/>
      <w:u w:val="none"/>
    </w:rPr>
  </w:style>
  <w:style w:type="character" w:styleId="Emphasis">
    <w:name w:val="Emphasis"/>
    <w:basedOn w:val="DefaultParagraphFont"/>
    <w:uiPriority w:val="20"/>
    <w:qFormat/>
    <w:rsid w:val="009A11E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37E35"/>
    <w:rPr>
      <w:color w:val="0000FF"/>
      <w:u w:val="single"/>
    </w:rPr>
  </w:style>
  <w:style w:type="paragraph" w:customStyle="1" w:styleId="13">
    <w:name w:val="Заголовок1"/>
    <w:basedOn w:val="Normal"/>
    <w:next w:val="BodyText"/>
    <w:qFormat/>
    <w:rsid w:val="003B4A8F"/>
    <w:pPr>
      <w:keepNext/>
      <w:suppressAutoHyphens/>
      <w:spacing w:before="240" w:after="120" w:line="240" w:lineRule="auto"/>
      <w:jc w:val="both"/>
    </w:pPr>
    <w:rPr>
      <w:rFonts w:ascii="Liberation Sans" w:eastAsia="Microsoft YaHei" w:hAnsi="Liberation Sans" w:cs="Lucida Sans"/>
      <w:kern w:val="2"/>
      <w:sz w:val="28"/>
      <w:szCs w:val="28"/>
      <w:lang w:val="ru-RU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3B4A8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4A8F"/>
    <w:rPr>
      <w:sz w:val="22"/>
      <w:szCs w:val="22"/>
    </w:rPr>
  </w:style>
  <w:style w:type="character" w:customStyle="1" w:styleId="ListParagraphChar">
    <w:name w:val="List Paragraph Char"/>
    <w:aliases w:val="Akapit z listą BS Char,List Paragraph 1 Char,List_Paragraph Char,Multilevel para_II Char,List Paragraph1 Char,Bullet1 Char,References Char,List Paragraph (numbered (a)) Char,IBL List Paragraph Char,List Paragraph nowy Char"/>
    <w:link w:val="ListParagraph"/>
    <w:uiPriority w:val="34"/>
    <w:locked/>
    <w:rsid w:val="002168D2"/>
    <w:rPr>
      <w:sz w:val="22"/>
      <w:szCs w:val="22"/>
      <w:lang w:val="ru-RU"/>
    </w:rPr>
  </w:style>
  <w:style w:type="paragraph" w:styleId="CommentText">
    <w:name w:val="annotation text"/>
    <w:basedOn w:val="Normal"/>
    <w:link w:val="CommentTextChar"/>
    <w:uiPriority w:val="99"/>
    <w:unhideWhenUsed/>
    <w:rsid w:val="003C4E0A"/>
    <w:pPr>
      <w:spacing w:after="16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4E0A"/>
  </w:style>
  <w:style w:type="paragraph" w:customStyle="1" w:styleId="norm">
    <w:name w:val="norm"/>
    <w:basedOn w:val="Normal"/>
    <w:link w:val="normChar"/>
    <w:qFormat/>
    <w:rsid w:val="006579CF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basedOn w:val="DefaultParagraphFont"/>
    <w:link w:val="norm"/>
    <w:locked/>
    <w:rsid w:val="006579CF"/>
    <w:rPr>
      <w:rFonts w:ascii="Arial Armenian" w:eastAsia="Times New Roman" w:hAnsi="Arial Armenian" w:cs="Times New Roman"/>
      <w:sz w:val="22"/>
      <w:lang w:eastAsia="ru-RU"/>
    </w:rPr>
  </w:style>
  <w:style w:type="character" w:customStyle="1" w:styleId="mechtexChar">
    <w:name w:val="mechtex Char"/>
    <w:link w:val="mechtex"/>
    <w:rsid w:val="002A798A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Normal"/>
    <w:link w:val="mechtexChar"/>
    <w:rsid w:val="002A798A"/>
    <w:pPr>
      <w:spacing w:after="0" w:line="240" w:lineRule="auto"/>
      <w:jc w:val="center"/>
    </w:pPr>
    <w:rPr>
      <w:rFonts w:ascii="Arial Armenian" w:hAnsi="Arial Armeni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lis.am/documentview.aspx?docid=1688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D4B91-29DC-4BED-9814-88BEA5FF4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24</Pages>
  <Words>5056</Words>
  <Characters>28823</Characters>
  <Application>Microsoft Office Word</Application>
  <DocSecurity>0</DocSecurity>
  <Lines>240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Armen</dc:creator>
  <cp:keywords>https:/mul2.gov.am/tasks/957412/oneclick/voroshumMK-113.1.docx?token=c43af99c4c2f74b86bb5f527c4eff196</cp:keywords>
  <cp:lastModifiedBy>Anna Aloyan</cp:lastModifiedBy>
  <cp:revision>82</cp:revision>
  <cp:lastPrinted>2024-04-30T07:25:00Z</cp:lastPrinted>
  <dcterms:created xsi:type="dcterms:W3CDTF">2024-04-30T06:38:00Z</dcterms:created>
  <dcterms:modified xsi:type="dcterms:W3CDTF">2024-04-30T12:05:00Z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1033-11.2.0.11513</vt:lpwstr>
  </property>
  <property fmtid="{D5CDD505-2E9C-101B-9397-08002B2CF9AE}" pid="3" name="ICV">
    <vt:lpwstr>E61252B98A414FE490F7167727F27513</vt:lpwstr>
  </property>
</Properties>
</file>